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6F" w:rsidRDefault="003F176F" w:rsidP="003F176F">
      <w:pPr>
        <w:jc w:val="both"/>
        <w:rPr>
          <w:rFonts w:ascii="黑体" w:eastAsia="黑体" w:hAnsi="黑体" w:cs="黑体" w:hint="default"/>
          <w:sz w:val="32"/>
          <w:szCs w:val="32"/>
          <w:lang w:val="en-US" w:eastAsia="zh-CN"/>
        </w:rPr>
      </w:pPr>
      <w:r>
        <w:rPr>
          <w:rFonts w:ascii="黑体" w:eastAsia="黑体" w:hAnsi="黑体" w:cs="黑体"/>
          <w:sz w:val="32"/>
          <w:szCs w:val="32"/>
          <w:lang w:val="en-US" w:eastAsia="zh-CN"/>
        </w:rPr>
        <w:t>附件3</w:t>
      </w:r>
    </w:p>
    <w:p w:rsidR="003F176F" w:rsidRDefault="003F176F" w:rsidP="003F176F">
      <w:pPr>
        <w:jc w:val="center"/>
        <w:rPr>
          <w:rFonts w:ascii="宋体" w:hAnsi="宋体" w:cs="宋体" w:hint="default"/>
          <w:b/>
          <w:bCs/>
          <w:sz w:val="44"/>
          <w:szCs w:val="44"/>
          <w:lang w:val="en-US" w:eastAsia="zh-CN"/>
        </w:rPr>
      </w:pPr>
      <w:r>
        <w:rPr>
          <w:rFonts w:ascii="宋体" w:hAnsi="宋体" w:cs="宋体"/>
          <w:b/>
          <w:bCs/>
          <w:sz w:val="44"/>
          <w:szCs w:val="44"/>
          <w:lang w:val="en-US" w:eastAsia="zh-CN"/>
        </w:rPr>
        <w:t>工伤预防项目评估验收申请表</w:t>
      </w:r>
    </w:p>
    <w:p w:rsidR="003F176F" w:rsidRDefault="003F176F" w:rsidP="003F176F">
      <w:pPr>
        <w:jc w:val="both"/>
        <w:rPr>
          <w:rFonts w:ascii="仿宋_GB2312" w:eastAsia="仿宋_GB2312" w:hAnsi="仿宋_GB2312" w:cs="仿宋_GB2312" w:hint="default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（项目实施单位公章）            填表时间：</w:t>
      </w:r>
    </w:p>
    <w:tbl>
      <w:tblPr>
        <w:tblStyle w:val="a3"/>
        <w:tblW w:w="8522" w:type="dxa"/>
        <w:tblLayout w:type="fixed"/>
        <w:tblLook w:val="04A0"/>
      </w:tblPr>
      <w:tblGrid>
        <w:gridCol w:w="2817"/>
        <w:gridCol w:w="1619"/>
        <w:gridCol w:w="2250"/>
        <w:gridCol w:w="1836"/>
      </w:tblGrid>
      <w:tr w:rsidR="003F176F" w:rsidTr="003458F6">
        <w:tc>
          <w:tcPr>
            <w:tcW w:w="2817" w:type="dxa"/>
          </w:tcPr>
          <w:p w:rsidR="003F176F" w:rsidRDefault="003F176F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5705" w:type="dxa"/>
            <w:gridSpan w:val="3"/>
          </w:tcPr>
          <w:p w:rsidR="003F176F" w:rsidRDefault="003F176F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</w:p>
        </w:tc>
      </w:tr>
      <w:tr w:rsidR="003F176F" w:rsidTr="003458F6">
        <w:tc>
          <w:tcPr>
            <w:tcW w:w="2817" w:type="dxa"/>
          </w:tcPr>
          <w:p w:rsidR="003F176F" w:rsidRDefault="003F176F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  <w:t>项目申报单位</w:t>
            </w:r>
          </w:p>
        </w:tc>
        <w:tc>
          <w:tcPr>
            <w:tcW w:w="5705" w:type="dxa"/>
            <w:gridSpan w:val="3"/>
          </w:tcPr>
          <w:p w:rsidR="003F176F" w:rsidRDefault="003F176F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</w:p>
        </w:tc>
      </w:tr>
      <w:tr w:rsidR="003F176F" w:rsidTr="003458F6">
        <w:tc>
          <w:tcPr>
            <w:tcW w:w="2817" w:type="dxa"/>
          </w:tcPr>
          <w:p w:rsidR="003F176F" w:rsidRDefault="003F176F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  <w:t>服务机构名称</w:t>
            </w:r>
          </w:p>
        </w:tc>
        <w:tc>
          <w:tcPr>
            <w:tcW w:w="5705" w:type="dxa"/>
            <w:gridSpan w:val="3"/>
          </w:tcPr>
          <w:p w:rsidR="003F176F" w:rsidRDefault="003F176F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</w:p>
        </w:tc>
      </w:tr>
      <w:tr w:rsidR="003F176F" w:rsidTr="003458F6">
        <w:tc>
          <w:tcPr>
            <w:tcW w:w="2817" w:type="dxa"/>
          </w:tcPr>
          <w:p w:rsidR="003F176F" w:rsidRDefault="003F176F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  <w:t>申请评估验收时间</w:t>
            </w:r>
          </w:p>
        </w:tc>
        <w:tc>
          <w:tcPr>
            <w:tcW w:w="5705" w:type="dxa"/>
            <w:gridSpan w:val="3"/>
          </w:tcPr>
          <w:p w:rsidR="003F176F" w:rsidRDefault="003F176F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</w:p>
        </w:tc>
      </w:tr>
      <w:tr w:rsidR="003F176F" w:rsidTr="003458F6">
        <w:tc>
          <w:tcPr>
            <w:tcW w:w="2817" w:type="dxa"/>
          </w:tcPr>
          <w:p w:rsidR="003F176F" w:rsidRDefault="003F176F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1619" w:type="dxa"/>
          </w:tcPr>
          <w:p w:rsidR="003F176F" w:rsidRDefault="003F176F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</w:p>
        </w:tc>
        <w:tc>
          <w:tcPr>
            <w:tcW w:w="2250" w:type="dxa"/>
          </w:tcPr>
          <w:p w:rsidR="003F176F" w:rsidRDefault="003F176F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836" w:type="dxa"/>
          </w:tcPr>
          <w:p w:rsidR="003F176F" w:rsidRDefault="003F176F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</w:p>
        </w:tc>
      </w:tr>
      <w:tr w:rsidR="003F176F" w:rsidTr="003458F6">
        <w:tc>
          <w:tcPr>
            <w:tcW w:w="2817" w:type="dxa"/>
          </w:tcPr>
          <w:p w:rsidR="003F176F" w:rsidRDefault="003F176F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  <w:t>项目开始时间</w:t>
            </w:r>
          </w:p>
        </w:tc>
        <w:tc>
          <w:tcPr>
            <w:tcW w:w="1619" w:type="dxa"/>
          </w:tcPr>
          <w:p w:rsidR="003F176F" w:rsidRDefault="003F176F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</w:p>
        </w:tc>
        <w:tc>
          <w:tcPr>
            <w:tcW w:w="2250" w:type="dxa"/>
          </w:tcPr>
          <w:p w:rsidR="003F176F" w:rsidRDefault="003F176F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  <w:t>项目结束时间</w:t>
            </w:r>
          </w:p>
        </w:tc>
        <w:tc>
          <w:tcPr>
            <w:tcW w:w="1836" w:type="dxa"/>
          </w:tcPr>
          <w:p w:rsidR="003F176F" w:rsidRDefault="003F176F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</w:p>
        </w:tc>
      </w:tr>
      <w:tr w:rsidR="003F176F" w:rsidTr="003458F6">
        <w:trPr>
          <w:trHeight w:val="6944"/>
        </w:trPr>
        <w:tc>
          <w:tcPr>
            <w:tcW w:w="2817" w:type="dxa"/>
          </w:tcPr>
          <w:p w:rsidR="003F176F" w:rsidRDefault="003F176F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  <w:t>项目完成情况</w:t>
            </w:r>
          </w:p>
        </w:tc>
        <w:tc>
          <w:tcPr>
            <w:tcW w:w="5705" w:type="dxa"/>
            <w:gridSpan w:val="3"/>
          </w:tcPr>
          <w:p w:rsidR="003F176F" w:rsidRDefault="003F176F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</w:p>
        </w:tc>
      </w:tr>
    </w:tbl>
    <w:p w:rsidR="000E6693" w:rsidRPr="003F176F" w:rsidRDefault="003F176F" w:rsidP="003F176F">
      <w:pPr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说明：此表由项目实施单位填写，并应当提供完整的项目实施资料。</w:t>
      </w:r>
    </w:p>
    <w:sectPr w:rsidR="000E6693" w:rsidRPr="003F176F" w:rsidSect="007C6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76F"/>
    <w:rsid w:val="003C65F4"/>
    <w:rsid w:val="003F176F"/>
    <w:rsid w:val="005D4E11"/>
    <w:rsid w:val="007C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unhideWhenUsed/>
    <w:qFormat/>
    <w:rsid w:val="003F176F"/>
    <w:pPr>
      <w:widowControl w:val="0"/>
    </w:pPr>
    <w:rPr>
      <w:rFonts w:ascii="Courier New" w:eastAsia="宋体" w:hAnsi="Courier New" w:cs="Times New Roman" w:hint="eastAsia"/>
      <w:color w:val="000000"/>
      <w:kern w:val="0"/>
      <w:sz w:val="24"/>
      <w:szCs w:val="2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F176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2021-07-05T06:36:00Z</dcterms:created>
  <dcterms:modified xsi:type="dcterms:W3CDTF">2021-07-05T06:36:00Z</dcterms:modified>
</cp:coreProperties>
</file>