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72" w:rsidRDefault="00BF5C72" w:rsidP="00BF5C72">
      <w:pPr>
        <w:spacing w:line="600" w:lineRule="exact"/>
        <w:ind w:firstLine="560"/>
        <w:rPr>
          <w:rFonts w:ascii="Times New Roman" w:eastAsia="黑体" w:hAnsi="Times New Roman" w:cs="Times New Roman"/>
          <w:bCs/>
          <w:sz w:val="28"/>
          <w:szCs w:val="28"/>
        </w:rPr>
      </w:pPr>
      <w:r>
        <w:rPr>
          <w:rFonts w:ascii="Times New Roman" w:eastAsia="黑体" w:hAnsi="Times New Roman" w:cs="Times New Roman"/>
          <w:bCs/>
          <w:sz w:val="28"/>
          <w:szCs w:val="28"/>
        </w:rPr>
        <w:t>附件</w:t>
      </w:r>
      <w:r>
        <w:rPr>
          <w:rFonts w:ascii="Times New Roman" w:eastAsia="黑体" w:hAnsi="Times New Roman" w:cs="Times New Roman"/>
          <w:bCs/>
          <w:sz w:val="28"/>
          <w:szCs w:val="28"/>
        </w:rPr>
        <w:t>5</w:t>
      </w:r>
    </w:p>
    <w:p w:rsidR="00BF5C72" w:rsidRDefault="00BF5C72" w:rsidP="00BF5C72">
      <w:pPr>
        <w:spacing w:line="600" w:lineRule="exact"/>
        <w:ind w:firstLine="630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BF5C72" w:rsidRDefault="00BF5C72" w:rsidP="00BF5C72">
      <w:pPr>
        <w:spacing w:line="60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/>
          <w:sz w:val="36"/>
          <w:szCs w:val="36"/>
        </w:rPr>
        <w:t>事业单位工作人员申诉</w:t>
      </w:r>
      <w:r>
        <w:rPr>
          <w:rFonts w:ascii="Times New Roman" w:eastAsia="方正小标宋_GBK" w:hAnsi="Times New Roman" w:cs="Times New Roman"/>
          <w:sz w:val="36"/>
          <w:szCs w:val="36"/>
        </w:rPr>
        <w:t>/</w:t>
      </w:r>
      <w:r>
        <w:rPr>
          <w:rFonts w:ascii="Times New Roman" w:eastAsia="方正小标宋_GBK" w:hAnsi="Times New Roman" w:cs="Times New Roman"/>
          <w:sz w:val="36"/>
          <w:szCs w:val="36"/>
        </w:rPr>
        <w:t>再申诉</w:t>
      </w:r>
    </w:p>
    <w:p w:rsidR="00BF5C72" w:rsidRDefault="00BF5C72" w:rsidP="00BF5C72">
      <w:pPr>
        <w:spacing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/>
          <w:sz w:val="36"/>
          <w:szCs w:val="36"/>
        </w:rPr>
        <w:t>案件应诉通知书</w:t>
      </w:r>
    </w:p>
    <w:p w:rsidR="00BF5C72" w:rsidRDefault="00BF5C72" w:rsidP="00BF5C72">
      <w:pPr>
        <w:ind w:firstLine="630"/>
        <w:jc w:val="left"/>
        <w:rPr>
          <w:rFonts w:ascii="Times New Roman" w:eastAsia="华文中宋" w:hAnsi="Times New Roman" w:cs="Times New Roman"/>
          <w:sz w:val="28"/>
          <w:szCs w:val="28"/>
        </w:rPr>
      </w:pPr>
    </w:p>
    <w:p w:rsidR="00BF5C72" w:rsidRDefault="00BF5C72" w:rsidP="00BF5C72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：</w:t>
      </w:r>
    </w:p>
    <w:p w:rsidR="00BF5C72" w:rsidRDefault="00BF5C72" w:rsidP="00BF5C72">
      <w:pPr>
        <w:ind w:firstLineChars="246" w:firstLine="689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申诉人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eastAsia="仿宋_GB2312" w:hAnsi="Times New Roman" w:cs="Times New Roman"/>
          <w:sz w:val="28"/>
          <w:szCs w:val="28"/>
        </w:rPr>
        <w:t>不服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，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eastAsia="仿宋_GB2312" w:hAnsi="Times New Roman" w:cs="Times New Roman"/>
          <w:sz w:val="28"/>
          <w:szCs w:val="28"/>
        </w:rPr>
        <w:t>提出申诉</w:t>
      </w:r>
      <w:r>
        <w:rPr>
          <w:rFonts w:ascii="Times New Roman" w:eastAsia="仿宋_GB2312" w:hAnsi="Times New Roman" w:cs="Times New Roman"/>
          <w:sz w:val="28"/>
          <w:szCs w:val="28"/>
        </w:rPr>
        <w:t>/</w:t>
      </w:r>
      <w:r>
        <w:rPr>
          <w:rFonts w:ascii="Times New Roman" w:eastAsia="仿宋_GB2312" w:hAnsi="Times New Roman" w:cs="Times New Roman"/>
          <w:sz w:val="28"/>
          <w:szCs w:val="28"/>
        </w:rPr>
        <w:t>再申诉申请，本申诉公正委员会已经立案受理。现随文发送申请书副本一份，并将有关情况通知如下：</w:t>
      </w:r>
    </w:p>
    <w:p w:rsidR="00BF5C72" w:rsidRDefault="00BF5C72" w:rsidP="00BF5C72">
      <w:pPr>
        <w:ind w:firstLineChars="246" w:firstLine="689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一、在申诉过程中，当事人应当依法履行相关义务，遵守申诉工作秩序。</w:t>
      </w:r>
    </w:p>
    <w:p w:rsidR="00BF5C72" w:rsidRDefault="00BF5C72" w:rsidP="00BF5C72">
      <w:pPr>
        <w:ind w:firstLineChars="246" w:firstLine="689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二、在收到申请书副本之日起</w:t>
      </w:r>
      <w:r>
        <w:rPr>
          <w:rFonts w:ascii="Times New Roman" w:eastAsia="仿宋_GB2312" w:hAnsi="Times New Roman" w:cs="Times New Roman"/>
          <w:sz w:val="28"/>
          <w:szCs w:val="28"/>
        </w:rPr>
        <w:t>15</w:t>
      </w:r>
      <w:r>
        <w:rPr>
          <w:rFonts w:ascii="Times New Roman" w:eastAsia="仿宋_GB2312" w:hAnsi="Times New Roman" w:cs="Times New Roman"/>
          <w:sz w:val="28"/>
          <w:szCs w:val="28"/>
        </w:rPr>
        <w:t>日内，向本申诉公正委员会提供据以作出人事处理决定的有关材料，并提出答辩书两份（正本一份，副本一份）。</w:t>
      </w:r>
    </w:p>
    <w:p w:rsidR="00BF5C72" w:rsidRDefault="00BF5C72" w:rsidP="00BF5C72">
      <w:pPr>
        <w:ind w:firstLineChars="246" w:firstLine="689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BF5C72" w:rsidRDefault="00BF5C72" w:rsidP="00BF5C72">
      <w:pPr>
        <w:ind w:firstLineChars="246" w:firstLine="689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BF5C72" w:rsidRDefault="00BF5C72" w:rsidP="00BF5C72">
      <w:pPr>
        <w:ind w:firstLineChars="246" w:firstLine="689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BF5C72" w:rsidRDefault="00BF5C72" w:rsidP="00BF5C72">
      <w:pPr>
        <w:ind w:firstLineChars="1045" w:firstLine="2926"/>
        <w:jc w:val="righ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×××</w:t>
      </w:r>
      <w:r>
        <w:rPr>
          <w:rFonts w:ascii="Times New Roman" w:eastAsia="仿宋_GB2312" w:hAnsi="Times New Roman" w:cs="Times New Roman"/>
          <w:sz w:val="28"/>
          <w:szCs w:val="28"/>
        </w:rPr>
        <w:t>申诉公正委员会（章）</w:t>
      </w:r>
    </w:p>
    <w:p w:rsidR="00A866D0" w:rsidRDefault="00BF5C72" w:rsidP="00BF5C72">
      <w:pPr>
        <w:ind w:firstLine="560"/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</w:p>
    <w:sectPr w:rsidR="00A866D0" w:rsidSect="00115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5C72"/>
    <w:rsid w:val="001153A7"/>
    <w:rsid w:val="003A5FFC"/>
    <w:rsid w:val="003C32C0"/>
    <w:rsid w:val="005025A5"/>
    <w:rsid w:val="00B83704"/>
    <w:rsid w:val="00BF5C72"/>
    <w:rsid w:val="00C3633D"/>
    <w:rsid w:val="00C91140"/>
    <w:rsid w:val="00D05FB3"/>
    <w:rsid w:val="00F8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72"/>
    <w:pPr>
      <w:widowControl w:val="0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2019-02-21T07:25:00Z</dcterms:created>
  <dcterms:modified xsi:type="dcterms:W3CDTF">2019-02-21T07:25:00Z</dcterms:modified>
</cp:coreProperties>
</file>