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A1" w:rsidRDefault="00E809A1" w:rsidP="00E809A1">
      <w:pPr>
        <w:spacing w:line="560" w:lineRule="exact"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E809A1" w:rsidRDefault="00E809A1" w:rsidP="00E809A1">
      <w:pPr>
        <w:jc w:val="center"/>
      </w:pPr>
      <w:r>
        <w:rPr>
          <w:rFonts w:hint="eastAsia"/>
          <w:b/>
          <w:bCs/>
          <w:sz w:val="44"/>
          <w:szCs w:val="44"/>
        </w:rPr>
        <w:t>金、银、铜牌劳动关系协调员推荐名额分配表</w:t>
      </w:r>
    </w:p>
    <w:p w:rsidR="00E809A1" w:rsidRDefault="00E809A1" w:rsidP="00E809A1"/>
    <w:tbl>
      <w:tblPr>
        <w:tblW w:w="8993" w:type="dxa"/>
        <w:tblInd w:w="91" w:type="dxa"/>
        <w:tblLayout w:type="fixed"/>
        <w:tblLook w:val="04A0"/>
      </w:tblPr>
      <w:tblGrid>
        <w:gridCol w:w="1140"/>
        <w:gridCol w:w="1254"/>
        <w:gridCol w:w="1369"/>
        <w:gridCol w:w="1388"/>
        <w:gridCol w:w="1256"/>
        <w:gridCol w:w="1219"/>
        <w:gridCol w:w="1367"/>
      </w:tblGrid>
      <w:tr w:rsidR="00E809A1" w:rsidTr="00C13608">
        <w:trPr>
          <w:trHeight w:val="59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地区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金牌劳动关系协调员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银牌劳动关系协调员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铜牌劳动关系协调员</w:t>
            </w:r>
          </w:p>
        </w:tc>
      </w:tr>
      <w:tr w:rsidR="00E809A1" w:rsidTr="00C13608">
        <w:trPr>
          <w:trHeight w:val="504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推荐名额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评选名额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推荐名额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评选名额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推荐名额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评选名额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长春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36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吉林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四平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辽源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通化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白山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松原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白城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延边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20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长白山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梅河口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/>
              </w:rPr>
              <w:t>2</w:t>
            </w:r>
          </w:p>
        </w:tc>
      </w:tr>
      <w:tr w:rsidR="00E809A1" w:rsidTr="00C13608">
        <w:trPr>
          <w:trHeight w:val="4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270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9A1" w:rsidRDefault="00E809A1" w:rsidP="00C136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200</w:t>
            </w:r>
          </w:p>
        </w:tc>
      </w:tr>
    </w:tbl>
    <w:p w:rsidR="00E809A1" w:rsidRDefault="00E809A1" w:rsidP="00E809A1">
      <w:pPr>
        <w:spacing w:line="320" w:lineRule="exact"/>
        <w:ind w:left="627" w:hangingChars="196" w:hanging="627"/>
        <w:jc w:val="left"/>
        <w:rPr>
          <w:rFonts w:ascii="方正黑体简体" w:eastAsia="方正黑体简体"/>
        </w:rPr>
      </w:pPr>
    </w:p>
    <w:p w:rsidR="00E809A1" w:rsidRDefault="00E809A1" w:rsidP="00E809A1">
      <w:pPr>
        <w:spacing w:line="320" w:lineRule="exact"/>
        <w:ind w:left="627" w:hangingChars="196" w:hanging="627"/>
        <w:jc w:val="left"/>
        <w:rPr>
          <w:rFonts w:ascii="方正黑体简体" w:eastAsia="方正黑体简体"/>
        </w:rPr>
      </w:pPr>
    </w:p>
    <w:p w:rsidR="00E809A1" w:rsidRDefault="00E809A1" w:rsidP="00E809A1">
      <w:pPr>
        <w:spacing w:line="320" w:lineRule="exact"/>
        <w:ind w:left="627" w:hangingChars="196" w:hanging="627"/>
        <w:jc w:val="left"/>
        <w:rPr>
          <w:rFonts w:ascii="方正黑体简体" w:eastAsia="方正黑体简体"/>
        </w:rPr>
      </w:pPr>
    </w:p>
    <w:sectPr w:rsidR="00E809A1" w:rsidSect="00B4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迷你简黄草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9A1"/>
    <w:rsid w:val="00B4745C"/>
    <w:rsid w:val="00E8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809A1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E809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809A1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2021-11-11T07:33:00Z</dcterms:created>
  <dcterms:modified xsi:type="dcterms:W3CDTF">2021-11-11T07:33:00Z</dcterms:modified>
</cp:coreProperties>
</file>