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27" w:rsidRDefault="000D2327" w:rsidP="000D232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:rsidR="000D2327" w:rsidRDefault="000D2327" w:rsidP="000D2327">
      <w:pPr>
        <w:rPr>
          <w:rFonts w:eastAsia="仿宋_GB2312"/>
          <w:sz w:val="32"/>
          <w:szCs w:val="32"/>
        </w:rPr>
      </w:pPr>
    </w:p>
    <w:p w:rsidR="000D2327" w:rsidRDefault="000D2327" w:rsidP="000D2327">
      <w:pPr>
        <w:widowControl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优秀就业服务案例参评表</w:t>
      </w:r>
    </w:p>
    <w:p w:rsidR="000D2327" w:rsidRDefault="000D2327" w:rsidP="000D2327">
      <w:pPr>
        <w:widowControl/>
        <w:spacing w:after="120" w:line="4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0D2327" w:rsidRDefault="000D2327" w:rsidP="000D2327">
      <w:pPr>
        <w:widowControl/>
        <w:spacing w:after="120" w:line="4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一、案例封面格式要求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4"/>
      </w:tblGrid>
      <w:tr w:rsidR="000D2327" w:rsidTr="00F00849">
        <w:trPr>
          <w:trHeight w:val="10581"/>
          <w:jc w:val="center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center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center"/>
              <w:rPr>
                <w:rFonts w:eastAsia="华文中宋"/>
                <w:b/>
                <w:w w:val="98"/>
                <w:sz w:val="36"/>
                <w:szCs w:val="36"/>
              </w:rPr>
            </w:pPr>
            <w:r>
              <w:rPr>
                <w:rFonts w:eastAsia="华文中宋" w:hint="eastAsia"/>
                <w:b/>
                <w:w w:val="98"/>
                <w:sz w:val="36"/>
                <w:szCs w:val="36"/>
              </w:rPr>
              <w:t>全省</w:t>
            </w:r>
            <w:r>
              <w:rPr>
                <w:rFonts w:eastAsia="华文中宋"/>
                <w:b/>
                <w:w w:val="98"/>
                <w:sz w:val="36"/>
                <w:szCs w:val="36"/>
              </w:rPr>
              <w:t>公共就业服务专项业务</w:t>
            </w:r>
            <w:r>
              <w:rPr>
                <w:rFonts w:eastAsia="华文中宋" w:hint="eastAsia"/>
                <w:b/>
                <w:w w:val="98"/>
                <w:sz w:val="36"/>
                <w:szCs w:val="36"/>
              </w:rPr>
              <w:t>技能</w:t>
            </w:r>
            <w:r>
              <w:rPr>
                <w:rFonts w:eastAsia="华文中宋"/>
                <w:b/>
                <w:w w:val="98"/>
                <w:sz w:val="36"/>
                <w:szCs w:val="36"/>
              </w:rPr>
              <w:t>竞赛</w:t>
            </w:r>
          </w:p>
          <w:p w:rsidR="000D2327" w:rsidRDefault="000D2327" w:rsidP="00F00849">
            <w:pPr>
              <w:widowControl/>
              <w:spacing w:line="420" w:lineRule="exact"/>
              <w:jc w:val="center"/>
              <w:rPr>
                <w:rFonts w:eastAsia="华文中宋"/>
                <w:b/>
                <w:w w:val="98"/>
                <w:sz w:val="36"/>
                <w:szCs w:val="36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44"/>
                <w:szCs w:val="44"/>
              </w:rPr>
              <w:t>优秀就业服务案例参评表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Cs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Cs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（四号宋体）</w:t>
            </w:r>
            <w:r>
              <w:rPr>
                <w:b/>
                <w:kern w:val="0"/>
                <w:sz w:val="28"/>
                <w:szCs w:val="28"/>
              </w:rPr>
              <w:t>案例名称：</w:t>
            </w:r>
            <w:r>
              <w:rPr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  <w:u w:val="single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</w:rPr>
              <w:t xml:space="preserve">          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（四号宋体）</w:t>
            </w:r>
            <w:r>
              <w:rPr>
                <w:b/>
                <w:kern w:val="0"/>
                <w:sz w:val="28"/>
                <w:szCs w:val="28"/>
              </w:rPr>
              <w:t>姓</w:t>
            </w:r>
            <w:r>
              <w:rPr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b/>
                <w:kern w:val="0"/>
                <w:sz w:val="28"/>
                <w:szCs w:val="28"/>
              </w:rPr>
              <w:t>名：</w:t>
            </w:r>
            <w:r>
              <w:rPr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b/>
                <w:kern w:val="0"/>
                <w:sz w:val="28"/>
                <w:szCs w:val="28"/>
              </w:rPr>
              <w:t xml:space="preserve">  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       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b/>
                <w:kern w:val="0"/>
                <w:sz w:val="28"/>
                <w:szCs w:val="28"/>
              </w:rPr>
              <w:t>身份证号：</w:t>
            </w:r>
            <w:r>
              <w:rPr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b/>
                <w:kern w:val="0"/>
                <w:sz w:val="28"/>
                <w:szCs w:val="28"/>
              </w:rPr>
              <w:t xml:space="preserve">  </w:t>
            </w:r>
          </w:p>
          <w:p w:rsidR="000D2327" w:rsidRDefault="000D2327" w:rsidP="00F00849">
            <w:pPr>
              <w:widowControl/>
              <w:spacing w:line="420" w:lineRule="exact"/>
              <w:ind w:firstLine="2220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       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b/>
                <w:kern w:val="0"/>
                <w:sz w:val="28"/>
                <w:szCs w:val="28"/>
              </w:rPr>
              <w:t>所在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市（州）</w:t>
            </w:r>
            <w:r>
              <w:rPr>
                <w:b/>
                <w:kern w:val="0"/>
                <w:sz w:val="28"/>
                <w:szCs w:val="28"/>
              </w:rPr>
              <w:t>：</w:t>
            </w:r>
            <w:r>
              <w:rPr>
                <w:b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               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b/>
                <w:kern w:val="0"/>
                <w:sz w:val="28"/>
                <w:szCs w:val="28"/>
              </w:rPr>
              <w:t>所在单位：</w:t>
            </w:r>
            <w:r>
              <w:rPr>
                <w:b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b/>
                <w:kern w:val="0"/>
                <w:sz w:val="28"/>
                <w:szCs w:val="28"/>
              </w:rPr>
              <w:t xml:space="preserve">  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            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  <w:u w:val="single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  </w:t>
            </w:r>
          </w:p>
        </w:tc>
      </w:tr>
    </w:tbl>
    <w:p w:rsidR="000D2327" w:rsidRDefault="000D2327" w:rsidP="000D2327">
      <w:pPr>
        <w:widowControl/>
        <w:spacing w:after="120" w:line="420" w:lineRule="exact"/>
        <w:jc w:val="left"/>
        <w:rPr>
          <w:b/>
          <w:bCs/>
          <w:kern w:val="0"/>
          <w:sz w:val="32"/>
          <w:szCs w:val="32"/>
        </w:rPr>
      </w:pPr>
      <w:r>
        <w:rPr>
          <w:bCs/>
          <w:kern w:val="0"/>
          <w:sz w:val="32"/>
          <w:szCs w:val="32"/>
        </w:rPr>
        <w:br w:type="page"/>
      </w:r>
      <w:r>
        <w:rPr>
          <w:rFonts w:ascii="黑体" w:eastAsia="黑体" w:hAnsi="黑体" w:cs="黑体" w:hint="eastAsia"/>
          <w:kern w:val="0"/>
          <w:sz w:val="32"/>
          <w:szCs w:val="32"/>
        </w:rPr>
        <w:t>二、案例正文撰写格式要求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2"/>
      </w:tblGrid>
      <w:tr w:rsidR="000D2327" w:rsidTr="00F00849">
        <w:trPr>
          <w:trHeight w:val="10112"/>
          <w:jc w:val="center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7" w:rsidRDefault="000D2327" w:rsidP="00F00849">
            <w:pPr>
              <w:widowControl/>
              <w:spacing w:after="120" w:line="420" w:lineRule="exact"/>
              <w:jc w:val="center"/>
              <w:rPr>
                <w:b/>
                <w:bCs/>
                <w:kern w:val="0"/>
                <w:sz w:val="40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rFonts w:eastAsia="黑体"/>
                <w:bCs/>
                <w:kern w:val="0"/>
                <w:sz w:val="44"/>
                <w:szCs w:val="44"/>
              </w:rPr>
            </w:pPr>
            <w:r>
              <w:rPr>
                <w:b/>
                <w:kern w:val="0"/>
                <w:sz w:val="44"/>
              </w:rPr>
              <w:t xml:space="preserve">   </w:t>
            </w:r>
            <w:r>
              <w:rPr>
                <w:rFonts w:eastAsia="黑体"/>
                <w:b/>
                <w:kern w:val="0"/>
                <w:sz w:val="44"/>
                <w:szCs w:val="44"/>
              </w:rPr>
              <w:t xml:space="preserve">    </w:t>
            </w:r>
            <w:r>
              <w:rPr>
                <w:rFonts w:eastAsia="黑体"/>
                <w:bCs/>
                <w:kern w:val="0"/>
                <w:sz w:val="44"/>
                <w:szCs w:val="44"/>
              </w:rPr>
              <w:t>案例名称（二号黑体，居中）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名（四号仿宋体，居中）</w:t>
            </w:r>
          </w:p>
          <w:p w:rsidR="000D2327" w:rsidRDefault="000D2327" w:rsidP="00F00849">
            <w:pPr>
              <w:widowControl/>
              <w:spacing w:line="4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单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位（四号仿宋体，居中）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案例撰写包括如下内容：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关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键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词：</w:t>
            </w:r>
            <w:r>
              <w:rPr>
                <w:bCs/>
                <w:kern w:val="0"/>
                <w:sz w:val="28"/>
                <w:szCs w:val="28"/>
              </w:rPr>
              <w:t>（反映案例主题概念的词或词组）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案例介绍：</w:t>
            </w:r>
            <w:r>
              <w:rPr>
                <w:bCs/>
                <w:kern w:val="0"/>
                <w:sz w:val="28"/>
                <w:szCs w:val="28"/>
              </w:rPr>
              <w:t>（对案例的简单陈述）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案例分析：</w:t>
            </w:r>
            <w:r>
              <w:rPr>
                <w:bCs/>
                <w:kern w:val="0"/>
                <w:sz w:val="28"/>
                <w:szCs w:val="28"/>
              </w:rPr>
              <w:t>（分析存在的主要问题和原因）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案例指导：</w:t>
            </w:r>
            <w:r>
              <w:rPr>
                <w:bCs/>
                <w:kern w:val="0"/>
                <w:sz w:val="28"/>
                <w:szCs w:val="28"/>
              </w:rPr>
              <w:t>（提供解决问题的思路、参考措施和实际效果）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相关资料：</w:t>
            </w:r>
            <w:r>
              <w:rPr>
                <w:bCs/>
                <w:kern w:val="0"/>
                <w:sz w:val="28"/>
                <w:szCs w:val="28"/>
              </w:rPr>
              <w:t>（提供与案例主旨相关的小知识、小工具和小故事）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（格式要求：四号宋体，行间距固定值</w:t>
            </w:r>
            <w:r>
              <w:rPr>
                <w:bCs/>
                <w:kern w:val="0"/>
                <w:sz w:val="28"/>
                <w:szCs w:val="28"/>
              </w:rPr>
              <w:t>22</w:t>
            </w:r>
            <w:r>
              <w:rPr>
                <w:bCs/>
                <w:kern w:val="0"/>
                <w:sz w:val="28"/>
                <w:szCs w:val="28"/>
              </w:rPr>
              <w:t>磅）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8"/>
                <w:szCs w:val="28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注释：</w:t>
            </w:r>
            <w:r>
              <w:rPr>
                <w:bCs/>
                <w:kern w:val="0"/>
                <w:sz w:val="24"/>
              </w:rPr>
              <w:t>（小四号宋体，单</w:t>
            </w:r>
            <w:proofErr w:type="gramStart"/>
            <w:r>
              <w:rPr>
                <w:bCs/>
                <w:kern w:val="0"/>
                <w:sz w:val="24"/>
              </w:rPr>
              <w:t>倍</w:t>
            </w:r>
            <w:proofErr w:type="gramEnd"/>
            <w:r>
              <w:rPr>
                <w:bCs/>
                <w:kern w:val="0"/>
                <w:sz w:val="24"/>
              </w:rPr>
              <w:t>行距）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参考文献：</w:t>
            </w:r>
            <w:r>
              <w:rPr>
                <w:bCs/>
                <w:kern w:val="0"/>
                <w:sz w:val="24"/>
              </w:rPr>
              <w:t>（小四号宋体，单</w:t>
            </w:r>
            <w:proofErr w:type="gramStart"/>
            <w:r>
              <w:rPr>
                <w:bCs/>
                <w:kern w:val="0"/>
                <w:sz w:val="24"/>
              </w:rPr>
              <w:t>倍</w:t>
            </w:r>
            <w:proofErr w:type="gramEnd"/>
            <w:r>
              <w:rPr>
                <w:bCs/>
                <w:kern w:val="0"/>
                <w:sz w:val="24"/>
              </w:rPr>
              <w:t>行距）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1</w:t>
            </w:r>
            <w:r>
              <w:rPr>
                <w:b/>
                <w:kern w:val="0"/>
                <w:sz w:val="24"/>
              </w:rPr>
              <w:t>）</w:t>
            </w:r>
            <w:r>
              <w:rPr>
                <w:b/>
                <w:kern w:val="0"/>
                <w:sz w:val="24"/>
              </w:rPr>
              <w:t xml:space="preserve">  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2</w:t>
            </w:r>
            <w:r>
              <w:rPr>
                <w:b/>
                <w:kern w:val="0"/>
                <w:sz w:val="24"/>
              </w:rPr>
              <w:t>）</w:t>
            </w:r>
            <w:r>
              <w:rPr>
                <w:b/>
                <w:kern w:val="0"/>
                <w:sz w:val="24"/>
              </w:rPr>
              <w:t xml:space="preserve">  </w:t>
            </w:r>
          </w:p>
          <w:p w:rsidR="000D2327" w:rsidRDefault="000D2327" w:rsidP="00F00849">
            <w:pPr>
              <w:widowControl/>
              <w:spacing w:line="420" w:lineRule="exact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3</w:t>
            </w:r>
            <w:r>
              <w:rPr>
                <w:b/>
                <w:kern w:val="0"/>
                <w:sz w:val="24"/>
              </w:rPr>
              <w:t>）</w:t>
            </w:r>
            <w:r>
              <w:rPr>
                <w:b/>
                <w:kern w:val="0"/>
                <w:sz w:val="24"/>
              </w:rPr>
              <w:t xml:space="preserve">  </w:t>
            </w:r>
          </w:p>
        </w:tc>
      </w:tr>
    </w:tbl>
    <w:p w:rsidR="000D2327" w:rsidRDefault="000D2327" w:rsidP="000D2327">
      <w:pPr>
        <w:widowControl/>
        <w:spacing w:line="400" w:lineRule="exact"/>
        <w:ind w:firstLineChars="200" w:firstLine="482"/>
        <w:jc w:val="left"/>
        <w:rPr>
          <w:b/>
          <w:sz w:val="24"/>
        </w:rPr>
      </w:pPr>
      <w:r>
        <w:rPr>
          <w:b/>
          <w:sz w:val="24"/>
        </w:rPr>
        <w:t>注：</w:t>
      </w:r>
      <w:r>
        <w:rPr>
          <w:b/>
          <w:sz w:val="24"/>
        </w:rPr>
        <w:t>1.</w:t>
      </w:r>
      <w:r>
        <w:rPr>
          <w:b/>
          <w:sz w:val="24"/>
        </w:rPr>
        <w:t>案例一律提交电子稿。</w:t>
      </w:r>
    </w:p>
    <w:p w:rsidR="000D2327" w:rsidRDefault="000D2327" w:rsidP="000D2327">
      <w:pPr>
        <w:widowControl/>
        <w:numPr>
          <w:ilvl w:val="0"/>
          <w:numId w:val="1"/>
        </w:numPr>
        <w:spacing w:line="400" w:lineRule="exact"/>
        <w:ind w:firstLineChars="400" w:firstLine="964"/>
        <w:jc w:val="left"/>
        <w:rPr>
          <w:b/>
          <w:sz w:val="24"/>
        </w:rPr>
      </w:pPr>
      <w:r>
        <w:rPr>
          <w:b/>
          <w:sz w:val="24"/>
        </w:rPr>
        <w:t>案例首页、正文要统一式样。</w:t>
      </w:r>
    </w:p>
    <w:p w:rsidR="000A36F2" w:rsidRPr="000D2327" w:rsidRDefault="000D2327">
      <w:bookmarkStart w:id="0" w:name="_GoBack"/>
      <w:bookmarkEnd w:id="0"/>
    </w:p>
    <w:sectPr w:rsidR="000A36F2" w:rsidRPr="000D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7" w:rsidRDefault="000D2327" w:rsidP="000D2327">
      <w:r>
        <w:separator/>
      </w:r>
    </w:p>
  </w:endnote>
  <w:endnote w:type="continuationSeparator" w:id="0">
    <w:p w:rsidR="000D2327" w:rsidRDefault="000D2327" w:rsidP="000D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7" w:rsidRDefault="000D2327" w:rsidP="000D2327">
      <w:r>
        <w:separator/>
      </w:r>
    </w:p>
  </w:footnote>
  <w:footnote w:type="continuationSeparator" w:id="0">
    <w:p w:rsidR="000D2327" w:rsidRDefault="000D2327" w:rsidP="000D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0888"/>
    <w:multiLevelType w:val="singleLevel"/>
    <w:tmpl w:val="37BE088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A4"/>
    <w:rsid w:val="000916C5"/>
    <w:rsid w:val="000D2327"/>
    <w:rsid w:val="00266C70"/>
    <w:rsid w:val="00F3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3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3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2023-04-20T02:44:00Z</dcterms:created>
  <dcterms:modified xsi:type="dcterms:W3CDTF">2023-04-20T02:44:00Z</dcterms:modified>
</cp:coreProperties>
</file>