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FA" w:rsidRDefault="007047FA" w:rsidP="007047FA">
      <w:pPr>
        <w:adjustRightInd w:val="0"/>
        <w:snapToGrid w:val="0"/>
        <w:spacing w:line="600" w:lineRule="exact"/>
        <w:ind w:firstLineChars="200" w:firstLine="632"/>
        <w:rPr>
          <w:rFonts w:ascii="CESI仿宋-GB2312" w:eastAsia="CESI仿宋-GB2312" w:hAnsi="CESI仿宋-GB2312" w:cs="CESI仿宋-GB2312"/>
          <w:szCs w:val="32"/>
        </w:rPr>
      </w:pPr>
      <w:r>
        <w:rPr>
          <w:rFonts w:ascii="CESI黑体-GB2312" w:eastAsia="CESI黑体-GB2312" w:hAnsi="CESI黑体-GB2312" w:cs="CESI黑体-GB2312" w:hint="eastAsia"/>
          <w:szCs w:val="32"/>
        </w:rPr>
        <w:t>附件</w:t>
      </w:r>
    </w:p>
    <w:p w:rsidR="007047FA" w:rsidRDefault="007047FA" w:rsidP="007047FA">
      <w:pPr>
        <w:adjustRightInd w:val="0"/>
        <w:snapToGrid w:val="0"/>
        <w:spacing w:line="600" w:lineRule="exact"/>
        <w:jc w:val="center"/>
        <w:rPr>
          <w:rFonts w:ascii="CESI宋体-GB2312" w:eastAsia="CESI宋体-GB2312" w:hAnsi="CESI宋体-GB2312" w:cs="CESI宋体-GB2312"/>
          <w:kern w:val="0"/>
          <w:szCs w:val="32"/>
        </w:rPr>
      </w:pPr>
    </w:p>
    <w:p w:rsidR="007047FA" w:rsidRDefault="007047FA" w:rsidP="007047FA">
      <w:pPr>
        <w:adjustRightInd w:val="0"/>
        <w:snapToGrid w:val="0"/>
        <w:spacing w:line="600" w:lineRule="exact"/>
        <w:jc w:val="center"/>
        <w:rPr>
          <w:rFonts w:ascii="CESI宋体-GB2312" w:eastAsia="CESI宋体-GB2312" w:hAnsi="CESI宋体-GB2312" w:cs="CESI宋体-GB2312"/>
          <w:b/>
          <w:bCs/>
          <w:kern w:val="0"/>
          <w:sz w:val="44"/>
          <w:szCs w:val="44"/>
        </w:rPr>
      </w:pPr>
      <w:r>
        <w:rPr>
          <w:rFonts w:ascii="CESI宋体-GB2312" w:eastAsia="CESI宋体-GB2312" w:hAnsi="CESI宋体-GB2312" w:cs="CESI宋体-GB2312" w:hint="eastAsia"/>
          <w:b/>
          <w:bCs/>
          <w:kern w:val="0"/>
          <w:sz w:val="44"/>
          <w:szCs w:val="44"/>
        </w:rPr>
        <w:t>2021年金秋招聘月活动情况统计表</w:t>
      </w:r>
    </w:p>
    <w:tbl>
      <w:tblPr>
        <w:tblpPr w:leftFromText="180" w:rightFromText="180" w:vertAnchor="text" w:horzAnchor="page" w:tblpX="2020" w:tblpY="534"/>
        <w:tblOverlap w:val="never"/>
        <w:tblW w:w="79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9"/>
        <w:gridCol w:w="1813"/>
      </w:tblGrid>
      <w:tr w:rsidR="007047FA" w:rsidTr="008B09E7">
        <w:trPr>
          <w:trHeight w:hRule="exact" w:val="542"/>
        </w:trPr>
        <w:tc>
          <w:tcPr>
            <w:tcW w:w="7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  <w:u w:val="single"/>
              </w:rPr>
              <w:t xml:space="preserve">          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>市（州）</w:t>
            </w: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b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kern w:val="0"/>
                <w:szCs w:val="32"/>
              </w:rPr>
              <w:t>项　　目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b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kern w:val="0"/>
                <w:szCs w:val="32"/>
              </w:rPr>
              <w:t>数　　量</w:t>
            </w: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>1. 参加招聘月活动的用人单位数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　</w:t>
            </w: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    其中：民营企业数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7047FA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 提供岗位信息数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　</w:t>
            </w: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>3. 举办招聘活动次数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    其中：线上招聘活动场次数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          线下招聘活动场次数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>4. 签订就业（意向）协议人数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　</w:t>
            </w: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>其中：登记失业人员人数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　</w:t>
            </w: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      离校未就业高校毕业生人数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500" w:firstLine="1579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>退役军人人数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 xml:space="preserve">　</w:t>
            </w: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>5.维权及法律援助人次数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</w:p>
        </w:tc>
      </w:tr>
      <w:tr w:rsidR="007047FA" w:rsidTr="008B09E7">
        <w:trPr>
          <w:trHeight w:hRule="exact" w:val="567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Cs w:val="32"/>
              </w:rPr>
              <w:t>6.发放就业政策等宣传材料份数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47FA" w:rsidRDefault="007047FA" w:rsidP="008B09E7">
            <w:pPr>
              <w:adjustRightInd w:val="0"/>
              <w:snapToGrid w:val="0"/>
              <w:spacing w:line="600" w:lineRule="exact"/>
              <w:ind w:firstLineChars="200" w:firstLine="632"/>
              <w:rPr>
                <w:rFonts w:ascii="CESI仿宋-GB2312" w:eastAsia="CESI仿宋-GB2312" w:hAnsi="CESI仿宋-GB2312" w:cs="CESI仿宋-GB2312"/>
                <w:kern w:val="0"/>
                <w:szCs w:val="32"/>
              </w:rPr>
            </w:pPr>
          </w:p>
        </w:tc>
      </w:tr>
    </w:tbl>
    <w:p w:rsidR="007047FA" w:rsidRDefault="007047FA" w:rsidP="007047FA">
      <w:pPr>
        <w:spacing w:line="600" w:lineRule="exact"/>
        <w:ind w:firstLineChars="200" w:firstLine="632"/>
        <w:rPr>
          <w:rFonts w:ascii="CESI仿宋-GB2312" w:eastAsia="CESI仿宋-GB2312" w:hAnsi="CESI仿宋-GB2312" w:cs="CESI仿宋-GB2312"/>
          <w:kern w:val="0"/>
          <w:szCs w:val="32"/>
        </w:rPr>
      </w:pPr>
      <w:r>
        <w:rPr>
          <w:rFonts w:ascii="CESI仿宋-GB2312" w:eastAsia="CESI仿宋-GB2312" w:hAnsi="CESI仿宋-GB2312" w:cs="CESI仿宋-GB2312" w:hint="eastAsia"/>
          <w:kern w:val="0"/>
          <w:szCs w:val="32"/>
        </w:rPr>
        <w:t>联系人：            联系方式：</w:t>
      </w:r>
    </w:p>
    <w:p w:rsidR="007047FA" w:rsidRDefault="007047FA" w:rsidP="007047FA">
      <w:pPr>
        <w:spacing w:line="600" w:lineRule="exact"/>
        <w:rPr>
          <w:rFonts w:ascii="CESI宋体-GB2312" w:eastAsia="CESI宋体-GB2312" w:hAnsi="CESI宋体-GB2312" w:cs="CESI宋体-GB2312"/>
        </w:rPr>
      </w:pPr>
    </w:p>
    <w:p w:rsidR="00744843" w:rsidRDefault="00744843"/>
    <w:sectPr w:rsidR="00744843" w:rsidSect="00765D4A">
      <w:headerReference w:type="default" r:id="rId5"/>
      <w:footerReference w:type="default" r:id="rId6"/>
      <w:pgSz w:w="11906" w:h="16838"/>
      <w:pgMar w:top="2098" w:right="1474" w:bottom="1984" w:left="1588" w:header="851" w:footer="992" w:gutter="0"/>
      <w:cols w:space="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Noto Sans CJK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A" w:rsidRDefault="007047FA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 \* MERGEFORMAT </w:instrText>
    </w:r>
    <w:r>
      <w:rPr>
        <w:rFonts w:ascii="Times New Roman" w:hAnsi="Times New Roman"/>
        <w:sz w:val="20"/>
      </w:rPr>
      <w:fldChar w:fldCharType="separate"/>
    </w:r>
    <w:r w:rsidRPr="007047FA">
      <w:rPr>
        <w:noProof/>
      </w:rPr>
      <w:t>1</w:t>
    </w:r>
    <w:r>
      <w:rPr>
        <w:rFonts w:ascii="Times New Roman" w:hAnsi="Times New Roman"/>
        <w:sz w:val="20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A" w:rsidRDefault="007047F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7FA"/>
    <w:rsid w:val="007047FA"/>
    <w:rsid w:val="0074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047FA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04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0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047FA"/>
    <w:rPr>
      <w:rFonts w:ascii="仿宋_GB2312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70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047FA"/>
    <w:rPr>
      <w:rFonts w:ascii="仿宋_GB2312" w:eastAsia="仿宋_GB2312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47FA"/>
    <w:rPr>
      <w:rFonts w:ascii="仿宋_GB2312" w:eastAsia="仿宋_GB2312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2021-10-20T02:13:00Z</dcterms:created>
  <dcterms:modified xsi:type="dcterms:W3CDTF">2021-10-20T02:13:00Z</dcterms:modified>
</cp:coreProperties>
</file>