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F4" w:rsidRDefault="00FE6EF4" w:rsidP="00FE6EF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E6EF4" w:rsidRDefault="00FE6EF4" w:rsidP="00FE6EF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吉林省创业活动项目结项报告（模版）</w:t>
      </w:r>
    </w:p>
    <w:bookmarkEnd w:id="0"/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项目名称：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资助年度：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申报单位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>(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加盖公章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):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项目负责人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联系电话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电子邮箱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通讯地址</w:t>
      </w:r>
      <w:r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  <w:t>：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hint="eastAsia"/>
          <w:b/>
          <w:color w:val="000000"/>
          <w:kern w:val="0"/>
          <w:sz w:val="28"/>
          <w:szCs w:val="28"/>
          <w:lang w:bidi="ar"/>
        </w:rPr>
        <w:t>结题时间：</w:t>
      </w:r>
    </w:p>
    <w:p w:rsidR="00FE6EF4" w:rsidRDefault="00FE6EF4" w:rsidP="00FE6EF4">
      <w:pPr>
        <w:widowControl/>
        <w:spacing w:line="360" w:lineRule="auto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     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  <w:szCs w:val="28"/>
          <w:lang w:bidi="ar"/>
        </w:rPr>
        <w:t xml:space="preserve">  </w:t>
      </w: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FE6EF4" w:rsidRDefault="00FE6EF4" w:rsidP="00FE6EF4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FE6EF4" w:rsidRDefault="00FE6EF4" w:rsidP="00FE6EF4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组织部门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吉林省人力资源和社会保障厅</w:t>
      </w:r>
    </w:p>
    <w:p w:rsidR="00FE6EF4" w:rsidRDefault="00FE6EF4" w:rsidP="00FE6EF4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一、项目背景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二、项目书确定的绩效指标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三、实际完成的绩效指标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四、项目实施情况及完成效果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五、下一步工作计划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附件：吉林省创业活动项目结项评估表</w:t>
      </w: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E6EF4" w:rsidRDefault="00FE6EF4" w:rsidP="00FE6EF4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FE6EF4" w:rsidRDefault="00FE6EF4" w:rsidP="00FE6EF4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FE6EF4" w:rsidRDefault="00FE6EF4" w:rsidP="00FE6EF4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FE6EF4" w:rsidRDefault="00FE6EF4" w:rsidP="00FE6EF4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FE6EF4" w:rsidRDefault="00FE6EF4" w:rsidP="00FE6EF4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bidi="ar"/>
        </w:rPr>
        <w:lastRenderedPageBreak/>
        <w:t>附件</w:t>
      </w:r>
    </w:p>
    <w:p w:rsidR="00FE6EF4" w:rsidRDefault="00FE6EF4" w:rsidP="00FE6EF4">
      <w:pPr>
        <w:pStyle w:val="a5"/>
        <w:widowControl/>
        <w:spacing w:before="0" w:beforeAutospacing="0" w:after="0" w:afterAutospacing="0" w:line="480" w:lineRule="atLeast"/>
        <w:jc w:val="center"/>
        <w:rPr>
          <w:rFonts w:ascii="宋体" w:hAnsi="宋体" w:cs="宋体"/>
          <w:b/>
          <w:color w:val="000000"/>
          <w:sz w:val="44"/>
          <w:szCs w:val="44"/>
          <w:lang w:bidi="ar"/>
        </w:rPr>
      </w:pPr>
      <w:r>
        <w:rPr>
          <w:rFonts w:ascii="宋体" w:hAnsi="宋体" w:cs="宋体" w:hint="eastAsia"/>
          <w:b/>
          <w:color w:val="000000"/>
          <w:sz w:val="44"/>
          <w:szCs w:val="44"/>
          <w:lang w:bidi="ar"/>
        </w:rPr>
        <w:t>吉林省创业活动项目结项评估表</w:t>
      </w:r>
    </w:p>
    <w:tbl>
      <w:tblPr>
        <w:tblpPr w:leftFromText="180" w:rightFromText="180" w:vertAnchor="text" w:horzAnchor="page" w:tblpXSpec="center" w:tblpY="704"/>
        <w:tblOverlap w:val="never"/>
        <w:tblW w:w="88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167"/>
        <w:gridCol w:w="1772"/>
        <w:gridCol w:w="1470"/>
        <w:gridCol w:w="1470"/>
        <w:gridCol w:w="1470"/>
      </w:tblGrid>
      <w:tr w:rsidR="00FE6EF4" w:rsidTr="00AB4FB3">
        <w:trPr>
          <w:trHeight w:val="91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资助年度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资助金额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</w:t>
            </w:r>
          </w:p>
        </w:tc>
      </w:tr>
      <w:tr w:rsidR="00FE6EF4" w:rsidTr="00AB4FB3">
        <w:trPr>
          <w:trHeight w:val="91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项目进展情况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是否完成 是□ 否□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完成时间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E6EF4" w:rsidTr="00AB4FB3">
        <w:trPr>
          <w:trHeight w:val="1999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资金支出情况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实际支出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FE6EF4" w:rsidRDefault="00FE6EF4" w:rsidP="00AB4FB3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FE6EF4" w:rsidRDefault="00FE6EF4" w:rsidP="00AB4FB3">
            <w:pPr>
              <w:spacing w:line="240" w:lineRule="exact"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……</w:t>
            </w:r>
          </w:p>
        </w:tc>
      </w:tr>
      <w:tr w:rsidR="00FE6EF4" w:rsidTr="00AB4FB3">
        <w:trPr>
          <w:trHeight w:val="1177"/>
          <w:jc w:val="center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目前余额及预计使用情况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E6EF4" w:rsidTr="00AB4FB3">
        <w:trPr>
          <w:trHeight w:val="211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资金发挥</w:t>
            </w:r>
          </w:p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效能作用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1.                                  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FE6EF4" w:rsidRDefault="00FE6EF4" w:rsidP="00AB4FB3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FE6EF4" w:rsidRDefault="00FE6EF4" w:rsidP="00AB4FB3">
            <w:pPr>
              <w:spacing w:line="240" w:lineRule="exact"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</w:tr>
      <w:tr w:rsidR="00FE6EF4" w:rsidTr="00AB4FB3">
        <w:trPr>
          <w:trHeight w:val="2325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人社部门</w:t>
            </w:r>
          </w:p>
          <w:p w:rsidR="00FE6EF4" w:rsidRDefault="00FE6EF4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审查评估意见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  <w:p w:rsidR="00FE6EF4" w:rsidRDefault="00FE6EF4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　　　　　　　　　　　　　　　　　　　　　　　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　　　　　                            年   月   日</w:t>
            </w:r>
          </w:p>
        </w:tc>
      </w:tr>
    </w:tbl>
    <w:p w:rsidR="00FE6EF4" w:rsidRDefault="00FE6EF4" w:rsidP="00FE6EF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项目单位：（公章）</w:t>
      </w:r>
    </w:p>
    <w:p w:rsidR="00FE6EF4" w:rsidRDefault="00FE6EF4" w:rsidP="00FE6EF4">
      <w:pPr>
        <w:rPr>
          <w:rFonts w:ascii="仿宋" w:eastAsia="仿宋" w:hAnsi="仿宋"/>
          <w:sz w:val="32"/>
          <w:szCs w:val="32"/>
        </w:rPr>
      </w:pPr>
    </w:p>
    <w:p w:rsidR="00256680" w:rsidRDefault="00256680"/>
    <w:sectPr w:rsidR="00256680">
      <w:footerReference w:type="default" r:id="rId7"/>
      <w:pgSz w:w="11906" w:h="16838"/>
      <w:pgMar w:top="2155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85" w:rsidRDefault="00205F85" w:rsidP="00FE6EF4">
      <w:r>
        <w:separator/>
      </w:r>
    </w:p>
  </w:endnote>
  <w:endnote w:type="continuationSeparator" w:id="0">
    <w:p w:rsidR="00205F85" w:rsidRDefault="00205F85" w:rsidP="00F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-Ligh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4143"/>
    </w:sdtPr>
    <w:sdtEndPr/>
    <w:sdtContent>
      <w:p w:rsidR="00CF75F3" w:rsidRDefault="00205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F4" w:rsidRPr="00FE6EF4">
          <w:rPr>
            <w:noProof/>
            <w:lang w:val="zh-CN"/>
          </w:rPr>
          <w:t>2</w:t>
        </w:r>
        <w:r>
          <w:fldChar w:fldCharType="end"/>
        </w:r>
      </w:p>
    </w:sdtContent>
  </w:sdt>
  <w:p w:rsidR="00CF75F3" w:rsidRDefault="00205F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85" w:rsidRDefault="00205F85" w:rsidP="00FE6EF4">
      <w:r>
        <w:separator/>
      </w:r>
    </w:p>
  </w:footnote>
  <w:footnote w:type="continuationSeparator" w:id="0">
    <w:p w:rsidR="00205F85" w:rsidRDefault="00205F85" w:rsidP="00FE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D"/>
    <w:rsid w:val="00205F85"/>
    <w:rsid w:val="00256680"/>
    <w:rsid w:val="00A61B3D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6EF4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FE6EF4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6EF4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FE6EF4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2022-11-25T02:57:00Z</dcterms:created>
  <dcterms:modified xsi:type="dcterms:W3CDTF">2022-11-25T02:57:00Z</dcterms:modified>
</cp:coreProperties>
</file>