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FA" w:rsidRDefault="004C15FA" w:rsidP="004C15FA">
      <w:pPr>
        <w:rPr>
          <w:rFonts w:ascii="黑体" w:eastAsia="黑体" w:hAnsi="宋体" w:cs="仿宋" w:hint="eastAsia"/>
          <w:sz w:val="32"/>
          <w:szCs w:val="32"/>
          <w:lang w:bidi="ar"/>
        </w:rPr>
      </w:pPr>
      <w:r>
        <w:rPr>
          <w:rFonts w:ascii="黑体" w:eastAsia="黑体" w:hAnsi="宋体" w:cs="仿宋" w:hint="eastAsia"/>
          <w:sz w:val="32"/>
          <w:szCs w:val="32"/>
          <w:lang w:bidi="ar"/>
        </w:rPr>
        <w:t>附件2</w:t>
      </w:r>
    </w:p>
    <w:p w:rsidR="004C15FA" w:rsidRDefault="004C15FA" w:rsidP="004C15FA">
      <w:pPr>
        <w:ind w:firstLineChars="200" w:firstLine="730"/>
        <w:rPr>
          <w:rFonts w:ascii="仿宋" w:eastAsia="仿宋" w:hAnsi="仿宋" w:cs="仿宋" w:hint="eastAsia"/>
          <w:sz w:val="36"/>
          <w:szCs w:val="36"/>
        </w:rPr>
      </w:pPr>
      <w:bookmarkStart w:id="0" w:name="_GoBack"/>
      <w:r>
        <w:rPr>
          <w:rFonts w:ascii="宋体" w:eastAsia="宋体" w:hAnsi="宋体" w:cs="仿宋" w:hint="eastAsia"/>
          <w:b/>
          <w:bCs/>
          <w:sz w:val="36"/>
          <w:szCs w:val="36"/>
          <w:lang w:bidi="ar"/>
        </w:rPr>
        <w:t>各市（州）</w:t>
      </w:r>
      <w:proofErr w:type="gramStart"/>
      <w:r>
        <w:rPr>
          <w:rFonts w:ascii="宋体" w:eastAsia="宋体" w:hAnsi="宋体" w:cs="仿宋" w:hint="eastAsia"/>
          <w:b/>
          <w:bCs/>
          <w:sz w:val="36"/>
          <w:szCs w:val="36"/>
          <w:lang w:bidi="ar"/>
        </w:rPr>
        <w:t>人社局</w:t>
      </w:r>
      <w:proofErr w:type="gramEnd"/>
      <w:r>
        <w:rPr>
          <w:rFonts w:ascii="宋体" w:eastAsia="宋体" w:hAnsi="宋体" w:cs="仿宋" w:hint="eastAsia"/>
          <w:b/>
          <w:bCs/>
          <w:sz w:val="36"/>
          <w:szCs w:val="36"/>
          <w:lang w:bidi="ar"/>
        </w:rPr>
        <w:t>公共卫生辅助服务人员职业技能培训联系人及报名邮箱</w:t>
      </w:r>
    </w:p>
    <w:tbl>
      <w:tblPr>
        <w:tblW w:w="13499" w:type="dxa"/>
        <w:tblInd w:w="113" w:type="dxa"/>
        <w:tblLook w:val="0000" w:firstRow="0" w:lastRow="0" w:firstColumn="0" w:lastColumn="0" w:noHBand="0" w:noVBand="0"/>
      </w:tblPr>
      <w:tblGrid>
        <w:gridCol w:w="2084"/>
        <w:gridCol w:w="4873"/>
        <w:gridCol w:w="1809"/>
        <w:gridCol w:w="1947"/>
        <w:gridCol w:w="2786"/>
      </w:tblGrid>
      <w:tr w:rsidR="004C15FA" w:rsidTr="0087324F">
        <w:trPr>
          <w:trHeight w:val="56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报名邮箱</w:t>
            </w:r>
          </w:p>
        </w:tc>
      </w:tr>
      <w:tr w:rsidR="004C15FA" w:rsidTr="0087324F">
        <w:trPr>
          <w:trHeight w:val="56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长春市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人社局职业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能力建设处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于昊辰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13843055025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ccszjc@163.com</w:t>
            </w:r>
          </w:p>
        </w:tc>
      </w:tr>
      <w:tr w:rsidR="004C15FA" w:rsidTr="0087324F">
        <w:trPr>
          <w:trHeight w:val="56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吉林市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人社局职业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能力建设处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孔泉石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13166951115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2670965460@qq.com</w:t>
            </w:r>
          </w:p>
        </w:tc>
      </w:tr>
      <w:tr w:rsidR="004C15FA" w:rsidTr="0087324F">
        <w:trPr>
          <w:trHeight w:val="56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四平市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人社局职业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能力建设科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高鹏飞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15604340111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sprszjk@163.com</w:t>
            </w:r>
          </w:p>
        </w:tc>
      </w:tr>
      <w:tr w:rsidR="004C15FA" w:rsidTr="0087324F">
        <w:trPr>
          <w:trHeight w:val="56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辽源市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人社局职业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能力建设科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姜  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18843705558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1503663147qq.com</w:t>
            </w:r>
          </w:p>
        </w:tc>
      </w:tr>
      <w:tr w:rsidR="004C15FA" w:rsidTr="0087324F">
        <w:trPr>
          <w:trHeight w:val="56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通化市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人社局职业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能力建设科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石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磊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15943506658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635044213qq.com</w:t>
            </w:r>
          </w:p>
        </w:tc>
      </w:tr>
      <w:tr w:rsidR="004C15FA" w:rsidTr="0087324F">
        <w:trPr>
          <w:trHeight w:val="56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白山市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人社局职业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能力建设科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孙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姣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13843910137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bslaodongju@163.com</w:t>
            </w:r>
          </w:p>
        </w:tc>
      </w:tr>
      <w:tr w:rsidR="004C15FA" w:rsidTr="0087324F">
        <w:trPr>
          <w:trHeight w:val="56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白城市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人社局职业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能力建设科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胡春艳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15504366927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hyperlink r:id="rId7" w:tooltip="mailto:635724560@qq.com" w:history="1">
              <w:r>
                <w:rPr>
                  <w:rStyle w:val="a5"/>
                  <w:rFonts w:ascii="宋体" w:eastAsia="宋体" w:hAnsi="宋体" w:cs="宋体" w:hint="eastAsia"/>
                  <w:color w:val="000000"/>
                  <w:kern w:val="0"/>
                </w:rPr>
                <w:t>635724560@qq.com</w:t>
              </w:r>
            </w:hyperlink>
          </w:p>
        </w:tc>
      </w:tr>
      <w:tr w:rsidR="004C15FA" w:rsidTr="0087324F">
        <w:trPr>
          <w:trHeight w:val="56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延边州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人社局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就业与职业技能开发处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范家伟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13843319851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104570699@qq.com</w:t>
            </w:r>
          </w:p>
        </w:tc>
      </w:tr>
      <w:tr w:rsidR="004C15FA" w:rsidTr="0087324F">
        <w:trPr>
          <w:trHeight w:val="56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松原市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人社局职业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能力建设科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宋政新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15943808166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2442091029@qq.com</w:t>
            </w:r>
          </w:p>
        </w:tc>
      </w:tr>
      <w:tr w:rsidR="004C15FA" w:rsidTr="0087324F">
        <w:trPr>
          <w:trHeight w:val="56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长白山管委会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人社局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就业与职业能力建设科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陈菲菲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15843321717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155304847@qq.com</w:t>
            </w:r>
          </w:p>
        </w:tc>
      </w:tr>
      <w:tr w:rsidR="004C15FA" w:rsidTr="0087324F">
        <w:trPr>
          <w:trHeight w:val="589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梅河口市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人社局职业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能力建设科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闫冬梅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13514353656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15FA" w:rsidRDefault="004C15FA" w:rsidP="0087324F">
            <w:pPr>
              <w:widowControl/>
              <w:spacing w:line="12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mhkszjk@163.com</w:t>
            </w:r>
          </w:p>
        </w:tc>
      </w:tr>
    </w:tbl>
    <w:p w:rsidR="002978E0" w:rsidRDefault="002978E0" w:rsidP="004C15FA"/>
    <w:sectPr w:rsidR="002978E0">
      <w:pgSz w:w="16838" w:h="11906" w:orient="landscape"/>
      <w:pgMar w:top="1701" w:right="2155" w:bottom="1701" w:left="1814" w:header="851" w:footer="1417" w:gutter="0"/>
      <w:cols w:space="720"/>
      <w:docGrid w:type="linesAndChars" w:linePitch="584" w:charSpace="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A4" w:rsidRDefault="00312BA4" w:rsidP="004C15FA">
      <w:r>
        <w:separator/>
      </w:r>
    </w:p>
  </w:endnote>
  <w:endnote w:type="continuationSeparator" w:id="0">
    <w:p w:rsidR="00312BA4" w:rsidRDefault="00312BA4" w:rsidP="004C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A4" w:rsidRDefault="00312BA4" w:rsidP="004C15FA">
      <w:r>
        <w:separator/>
      </w:r>
    </w:p>
  </w:footnote>
  <w:footnote w:type="continuationSeparator" w:id="0">
    <w:p w:rsidR="00312BA4" w:rsidRDefault="00312BA4" w:rsidP="004C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24"/>
    <w:rsid w:val="002978E0"/>
    <w:rsid w:val="00312BA4"/>
    <w:rsid w:val="004C15FA"/>
    <w:rsid w:val="0080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A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5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5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5FA"/>
    <w:rPr>
      <w:sz w:val="18"/>
      <w:szCs w:val="18"/>
    </w:rPr>
  </w:style>
  <w:style w:type="character" w:styleId="a5">
    <w:name w:val="Hyperlink"/>
    <w:basedOn w:val="a0"/>
    <w:rsid w:val="004C15FA"/>
    <w:rPr>
      <w:rFonts w:ascii="微软雅黑" w:eastAsia="微软雅黑" w:hAnsi="微软雅黑" w:cs="微软雅黑"/>
      <w:color w:val="333333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A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5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5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5FA"/>
    <w:rPr>
      <w:sz w:val="18"/>
      <w:szCs w:val="18"/>
    </w:rPr>
  </w:style>
  <w:style w:type="character" w:styleId="a5">
    <w:name w:val="Hyperlink"/>
    <w:basedOn w:val="a0"/>
    <w:rsid w:val="004C15FA"/>
    <w:rPr>
      <w:rFonts w:ascii="微软雅黑" w:eastAsia="微软雅黑" w:hAnsi="微软雅黑" w:cs="微软雅黑"/>
      <w:color w:val="333333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35724560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2022-03-24T03:22:00Z</dcterms:created>
  <dcterms:modified xsi:type="dcterms:W3CDTF">2022-03-24T03:22:00Z</dcterms:modified>
</cp:coreProperties>
</file>