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A9" w:rsidRDefault="000C66A9" w:rsidP="000C66A9">
      <w:pPr>
        <w:pStyle w:val="1"/>
        <w:spacing w:before="0" w:after="0" w:line="560" w:lineRule="exact"/>
        <w:rPr>
          <w:b w:val="0"/>
          <w:kern w:val="0"/>
          <w:sz w:val="32"/>
          <w:szCs w:val="32"/>
        </w:rPr>
      </w:pPr>
      <w:r>
        <w:rPr>
          <w:rFonts w:ascii="黑体" w:eastAsia="黑体" w:hint="eastAsia"/>
          <w:b w:val="0"/>
          <w:kern w:val="0"/>
          <w:sz w:val="32"/>
          <w:szCs w:val="32"/>
        </w:rPr>
        <w:t>附件</w:t>
      </w:r>
      <w:r>
        <w:rPr>
          <w:rFonts w:ascii="黑体" w:eastAsia="黑体"/>
          <w:b w:val="0"/>
          <w:kern w:val="0"/>
          <w:sz w:val="32"/>
          <w:szCs w:val="32"/>
        </w:rPr>
        <w:t>1</w:t>
      </w:r>
    </w:p>
    <w:p w:rsidR="000C66A9" w:rsidRDefault="000C66A9" w:rsidP="000C66A9">
      <w:pPr>
        <w:pStyle w:val="1"/>
        <w:adjustRightInd w:val="0"/>
        <w:snapToGrid w:val="0"/>
        <w:spacing w:before="240" w:after="240"/>
        <w:jc w:val="center"/>
        <w:rPr>
          <w:b w:val="0"/>
          <w:kern w:val="0"/>
          <w:sz w:val="32"/>
          <w:szCs w:val="32"/>
        </w:rPr>
      </w:pPr>
      <w:r>
        <w:rPr>
          <w:b w:val="0"/>
          <w:kern w:val="0"/>
          <w:sz w:val="32"/>
          <w:szCs w:val="32"/>
        </w:rPr>
        <w:t>企业基本情况</w:t>
      </w:r>
    </w:p>
    <w:p w:rsidR="000C66A9" w:rsidRDefault="000C66A9" w:rsidP="000C66A9">
      <w:pPr>
        <w:adjustRightInd w:val="0"/>
        <w:snapToGrid w:val="0"/>
        <w:spacing w:line="240" w:lineRule="exact"/>
        <w:ind w:leftChars="2632" w:left="5527"/>
        <w:rPr>
          <w:sz w:val="18"/>
          <w:szCs w:val="18"/>
        </w:rPr>
      </w:pPr>
    </w:p>
    <w:p w:rsidR="000C66A9" w:rsidRDefault="000C66A9" w:rsidP="000C66A9">
      <w:pPr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表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号：人社统</w:t>
      </w:r>
      <w:r>
        <w:rPr>
          <w:sz w:val="18"/>
          <w:szCs w:val="18"/>
        </w:rPr>
        <w:t>IR4</w:t>
      </w:r>
      <w:r>
        <w:rPr>
          <w:sz w:val="18"/>
          <w:szCs w:val="18"/>
        </w:rPr>
        <w:t>号</w:t>
      </w:r>
    </w:p>
    <w:p w:rsidR="000C66A9" w:rsidRDefault="000C66A9" w:rsidP="000C66A9">
      <w:pPr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制定机关：人力资源和社会保障部</w:t>
      </w:r>
    </w:p>
    <w:p w:rsidR="000C66A9" w:rsidRDefault="000C66A9" w:rsidP="000C66A9">
      <w:pPr>
        <w:tabs>
          <w:tab w:val="left" w:pos="5115"/>
        </w:tabs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批准机关：国家统计局</w:t>
      </w:r>
    </w:p>
    <w:p w:rsidR="000C66A9" w:rsidRDefault="000C66A9" w:rsidP="000C66A9">
      <w:pPr>
        <w:tabs>
          <w:tab w:val="left" w:pos="5115"/>
        </w:tabs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批准文号：国统制</w:t>
      </w:r>
      <w:r>
        <w:rPr>
          <w:sz w:val="18"/>
          <w:szCs w:val="18"/>
        </w:rPr>
        <w:t>[202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15</w:t>
      </w:r>
      <w:r>
        <w:rPr>
          <w:sz w:val="18"/>
          <w:szCs w:val="18"/>
        </w:rPr>
        <w:t>号</w:t>
      </w:r>
    </w:p>
    <w:p w:rsidR="000C66A9" w:rsidRDefault="000C66A9" w:rsidP="000C66A9">
      <w:pPr>
        <w:tabs>
          <w:tab w:val="left" w:pos="5115"/>
        </w:tabs>
        <w:adjustRightInd w:val="0"/>
        <w:snapToGrid w:val="0"/>
        <w:spacing w:line="240" w:lineRule="exact"/>
        <w:ind w:firstLineChars="3600" w:firstLine="6480"/>
        <w:rPr>
          <w:sz w:val="18"/>
          <w:szCs w:val="18"/>
        </w:rPr>
      </w:pPr>
      <w:r>
        <w:rPr>
          <w:sz w:val="18"/>
          <w:szCs w:val="18"/>
        </w:rPr>
        <w:t>有效期至：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25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月</w:t>
      </w:r>
    </w:p>
    <w:p w:rsidR="000C66A9" w:rsidRDefault="000C66A9" w:rsidP="000C66A9">
      <w:pPr>
        <w:tabs>
          <w:tab w:val="left" w:pos="5115"/>
        </w:tabs>
        <w:adjustRightInd w:val="0"/>
        <w:snapToGrid w:val="0"/>
        <w:spacing w:line="240" w:lineRule="exact"/>
        <w:ind w:leftChars="2632" w:left="5527"/>
        <w:rPr>
          <w:sz w:val="18"/>
          <w:szCs w:val="18"/>
        </w:rPr>
      </w:pPr>
    </w:p>
    <w:p w:rsidR="000C66A9" w:rsidRDefault="000C66A9" w:rsidP="000C66A9">
      <w:pPr>
        <w:tabs>
          <w:tab w:val="left" w:pos="5115"/>
        </w:tabs>
        <w:spacing w:line="240" w:lineRule="exact"/>
        <w:jc w:val="center"/>
        <w:rPr>
          <w:kern w:val="0"/>
          <w:sz w:val="22"/>
          <w:szCs w:val="22"/>
        </w:rPr>
      </w:pPr>
    </w:p>
    <w:p w:rsidR="000C66A9" w:rsidRDefault="000C66A9" w:rsidP="000C66A9"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kern w:val="0"/>
          <w:sz w:val="22"/>
          <w:szCs w:val="22"/>
        </w:rPr>
        <w:t xml:space="preserve">20   </w:t>
      </w:r>
      <w:r>
        <w:rPr>
          <w:kern w:val="0"/>
          <w:sz w:val="22"/>
          <w:szCs w:val="22"/>
        </w:rPr>
        <w:t>年</w:t>
      </w:r>
      <w:r>
        <w:rPr>
          <w:kern w:val="0"/>
          <w:sz w:val="22"/>
          <w:szCs w:val="22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28"/>
      </w:tblGrid>
      <w:tr w:rsidR="000C66A9" w:rsidTr="00AF1820">
        <w:trPr>
          <w:trHeight w:val="280"/>
          <w:jc w:val="center"/>
        </w:trPr>
        <w:tc>
          <w:tcPr>
            <w:tcW w:w="9628" w:type="dxa"/>
            <w:tcBorders>
              <w:top w:val="single" w:sz="8" w:space="0" w:color="000000"/>
              <w:bottom w:val="single" w:sz="2" w:space="0" w:color="000000"/>
            </w:tcBorders>
          </w:tcPr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sz w:val="18"/>
                <w:szCs w:val="18"/>
              </w:rPr>
              <w:t>统一社会信用代码</w:t>
            </w:r>
            <w:r>
              <w:rPr>
                <w:sz w:val="30"/>
                <w:szCs w:val="30"/>
              </w:rPr>
              <w:t>□□□□□□□□□□□□□□□□□□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02 </w:t>
            </w:r>
            <w:r>
              <w:rPr>
                <w:sz w:val="18"/>
                <w:szCs w:val="18"/>
              </w:rPr>
              <w:t>法人单位名称：</w:t>
            </w:r>
            <w:r>
              <w:rPr>
                <w:sz w:val="18"/>
                <w:szCs w:val="18"/>
                <w:u w:val="single"/>
              </w:rPr>
              <w:t xml:space="preserve">                                    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法定代表人（单位负责人）：</w:t>
            </w:r>
            <w:r>
              <w:rPr>
                <w:sz w:val="18"/>
                <w:szCs w:val="18"/>
                <w:u w:val="single"/>
              </w:rPr>
              <w:t xml:space="preserve">                             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联系方式（固定电话、移动电话）：</w:t>
            </w:r>
            <w:r>
              <w:rPr>
                <w:sz w:val="18"/>
                <w:szCs w:val="18"/>
                <w:u w:val="single"/>
              </w:rPr>
              <w:t xml:space="preserve">                                        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  <w:r>
              <w:rPr>
                <w:sz w:val="18"/>
                <w:szCs w:val="18"/>
              </w:rPr>
              <w:t>企业所在地行政区划代码</w:t>
            </w:r>
            <w:r>
              <w:rPr>
                <w:sz w:val="28"/>
                <w:szCs w:val="28"/>
              </w:rPr>
              <w:t>□□□□□□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</w:t>
            </w:r>
            <w:r>
              <w:rPr>
                <w:sz w:val="18"/>
                <w:szCs w:val="18"/>
              </w:rPr>
              <w:t>单位隶属关系（仅限国有单位填写）</w:t>
            </w:r>
            <w:r>
              <w:rPr>
                <w:sz w:val="30"/>
                <w:szCs w:val="30"/>
              </w:rPr>
              <w:t>□□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  <w:r>
              <w:rPr>
                <w:sz w:val="18"/>
                <w:szCs w:val="18"/>
              </w:rPr>
              <w:t>行业类别代码</w:t>
            </w:r>
            <w:r>
              <w:rPr>
                <w:sz w:val="30"/>
                <w:szCs w:val="30"/>
              </w:rPr>
              <w:t>□□□□□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</w:t>
            </w:r>
            <w:r>
              <w:rPr>
                <w:sz w:val="18"/>
                <w:szCs w:val="18"/>
              </w:rPr>
              <w:t>企业规模</w:t>
            </w:r>
            <w:r>
              <w:rPr>
                <w:sz w:val="30"/>
                <w:szCs w:val="30"/>
              </w:rPr>
              <w:t>□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</w:t>
            </w:r>
            <w:r>
              <w:rPr>
                <w:sz w:val="18"/>
                <w:szCs w:val="18"/>
              </w:rPr>
              <w:t>登记注册类型</w:t>
            </w:r>
            <w:r>
              <w:rPr>
                <w:sz w:val="30"/>
                <w:szCs w:val="30"/>
              </w:rPr>
              <w:t>□□□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企业从业人员平均人数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，其中：（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）在岗职工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</w:rPr>
              <w:t>人，（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）劳务派遣人员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>
              <w:rPr>
                <w:sz w:val="18"/>
                <w:szCs w:val="18"/>
              </w:rPr>
              <w:t>人</w:t>
            </w:r>
          </w:p>
          <w:p w:rsidR="000C66A9" w:rsidRDefault="000C66A9" w:rsidP="00AF1820">
            <w:pPr>
              <w:tabs>
                <w:tab w:val="left" w:pos="5115"/>
              </w:tabs>
              <w:spacing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工作小时总数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sz w:val="18"/>
                <w:szCs w:val="18"/>
              </w:rPr>
              <w:t>小时</w:t>
            </w:r>
          </w:p>
          <w:p w:rsidR="000C66A9" w:rsidRDefault="000C66A9" w:rsidP="00AF1820">
            <w:pPr>
              <w:tabs>
                <w:tab w:val="left" w:pos="5115"/>
              </w:tabs>
              <w:spacing w:line="240" w:lineRule="exact"/>
              <w:rPr>
                <w:sz w:val="18"/>
                <w:szCs w:val="18"/>
              </w:rPr>
            </w:pPr>
          </w:p>
        </w:tc>
      </w:tr>
    </w:tbl>
    <w:p w:rsidR="000C66A9" w:rsidRDefault="000C66A9" w:rsidP="000C66A9">
      <w:pPr>
        <w:tabs>
          <w:tab w:val="left" w:pos="5115"/>
        </w:tabs>
        <w:spacing w:line="200" w:lineRule="exact"/>
        <w:rPr>
          <w:sz w:val="18"/>
          <w:szCs w:val="18"/>
        </w:rPr>
      </w:pPr>
    </w:p>
    <w:p w:rsidR="000C66A9" w:rsidRDefault="000C66A9" w:rsidP="000C66A9">
      <w:pPr>
        <w:tabs>
          <w:tab w:val="left" w:pos="5115"/>
        </w:tabs>
        <w:spacing w:line="200" w:lineRule="exact"/>
        <w:rPr>
          <w:sz w:val="18"/>
          <w:szCs w:val="18"/>
        </w:rPr>
      </w:pPr>
    </w:p>
    <w:p w:rsidR="000C66A9" w:rsidRDefault="000C66A9" w:rsidP="000C66A9">
      <w:pPr>
        <w:tabs>
          <w:tab w:val="left" w:pos="5115"/>
        </w:tabs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sz w:val="18"/>
          <w:szCs w:val="18"/>
        </w:rPr>
        <w:t>尚未</w:t>
      </w:r>
      <w:r>
        <w:rPr>
          <w:sz w:val="18"/>
          <w:szCs w:val="18"/>
        </w:rPr>
        <w:t>“</w:t>
      </w:r>
      <w:r>
        <w:rPr>
          <w:sz w:val="18"/>
          <w:szCs w:val="18"/>
        </w:rPr>
        <w:t>五证合一</w:t>
      </w:r>
      <w:r>
        <w:rPr>
          <w:sz w:val="18"/>
          <w:szCs w:val="18"/>
        </w:rPr>
        <w:t>”</w:t>
      </w:r>
      <w:r>
        <w:rPr>
          <w:sz w:val="18"/>
          <w:szCs w:val="18"/>
        </w:rPr>
        <w:t>使用统一社会信用代码的企业，第</w:t>
      </w:r>
      <w:r>
        <w:rPr>
          <w:sz w:val="18"/>
          <w:szCs w:val="18"/>
        </w:rPr>
        <w:t>01</w:t>
      </w:r>
      <w:r>
        <w:rPr>
          <w:sz w:val="18"/>
          <w:szCs w:val="18"/>
        </w:rPr>
        <w:t>项可填组织机构代码；</w:t>
      </w:r>
    </w:p>
    <w:p w:rsidR="000C66A9" w:rsidRDefault="000C66A9" w:rsidP="000C66A9">
      <w:pPr>
        <w:tabs>
          <w:tab w:val="left" w:pos="5115"/>
        </w:tabs>
        <w:ind w:firstLineChars="500" w:firstLine="900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>第</w:t>
      </w:r>
      <w:r>
        <w:rPr>
          <w:sz w:val="18"/>
          <w:szCs w:val="18"/>
        </w:rPr>
        <w:t>06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08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09</w:t>
      </w:r>
      <w:r>
        <w:rPr>
          <w:sz w:val="18"/>
          <w:szCs w:val="18"/>
        </w:rPr>
        <w:t>项按以下选项填写数字：</w:t>
      </w:r>
      <w:r>
        <w:rPr>
          <w:b/>
          <w:sz w:val="18"/>
          <w:szCs w:val="18"/>
        </w:rPr>
        <w:t>06</w:t>
      </w:r>
      <w:r>
        <w:rPr>
          <w:b/>
          <w:sz w:val="18"/>
          <w:szCs w:val="18"/>
        </w:rPr>
        <w:t>项对应数字编码：</w:t>
      </w:r>
      <w:r>
        <w:rPr>
          <w:sz w:val="18"/>
          <w:szCs w:val="18"/>
        </w:rPr>
        <w:t xml:space="preserve">  10 </w:t>
      </w:r>
      <w:r>
        <w:rPr>
          <w:sz w:val="18"/>
          <w:szCs w:val="18"/>
        </w:rPr>
        <w:t>中央</w:t>
      </w:r>
      <w:r>
        <w:rPr>
          <w:sz w:val="18"/>
          <w:szCs w:val="18"/>
        </w:rPr>
        <w:t xml:space="preserve"> 20 </w:t>
      </w:r>
      <w:r>
        <w:rPr>
          <w:sz w:val="18"/>
          <w:szCs w:val="18"/>
        </w:rPr>
        <w:t>省（自治区、直辖市）</w:t>
      </w:r>
      <w:r>
        <w:rPr>
          <w:sz w:val="18"/>
          <w:szCs w:val="18"/>
        </w:rPr>
        <w:t xml:space="preserve"> 40 </w:t>
      </w:r>
      <w:r>
        <w:rPr>
          <w:sz w:val="18"/>
          <w:szCs w:val="18"/>
        </w:rPr>
        <w:t>地（区、市、州、盟）</w:t>
      </w:r>
      <w:r>
        <w:rPr>
          <w:sz w:val="18"/>
          <w:szCs w:val="18"/>
        </w:rPr>
        <w:t xml:space="preserve">  50 </w:t>
      </w:r>
      <w:r>
        <w:rPr>
          <w:sz w:val="18"/>
          <w:szCs w:val="18"/>
        </w:rPr>
        <w:t>县（区、市、旗）</w:t>
      </w:r>
      <w:r>
        <w:rPr>
          <w:sz w:val="18"/>
          <w:szCs w:val="18"/>
        </w:rPr>
        <w:t xml:space="preserve"> 60</w:t>
      </w:r>
      <w:r>
        <w:rPr>
          <w:sz w:val="18"/>
          <w:szCs w:val="18"/>
        </w:rPr>
        <w:t>街道（镇、乡）</w:t>
      </w:r>
      <w:r>
        <w:rPr>
          <w:sz w:val="18"/>
          <w:szCs w:val="18"/>
        </w:rPr>
        <w:t xml:space="preserve">  70 </w:t>
      </w:r>
      <w:r>
        <w:rPr>
          <w:sz w:val="18"/>
          <w:szCs w:val="18"/>
        </w:rPr>
        <w:t>居委会（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村民委员会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）</w:t>
      </w:r>
      <w:r>
        <w:rPr>
          <w:sz w:val="18"/>
          <w:szCs w:val="18"/>
        </w:rPr>
        <w:t xml:space="preserve"> 90 </w:t>
      </w:r>
      <w:r>
        <w:rPr>
          <w:sz w:val="18"/>
          <w:szCs w:val="18"/>
        </w:rPr>
        <w:t>其他；</w:t>
      </w:r>
      <w:r>
        <w:rPr>
          <w:b/>
          <w:sz w:val="18"/>
          <w:szCs w:val="18"/>
        </w:rPr>
        <w:t>08</w:t>
      </w:r>
      <w:r>
        <w:rPr>
          <w:b/>
          <w:sz w:val="18"/>
          <w:szCs w:val="18"/>
        </w:rPr>
        <w:t>项对应数字编码：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1</w:t>
      </w:r>
      <w:r>
        <w:rPr>
          <w:sz w:val="18"/>
          <w:szCs w:val="18"/>
        </w:rPr>
        <w:t>大型企业</w:t>
      </w:r>
      <w:r>
        <w:rPr>
          <w:sz w:val="18"/>
          <w:szCs w:val="18"/>
        </w:rPr>
        <w:t xml:space="preserve"> 2</w:t>
      </w:r>
      <w:r>
        <w:rPr>
          <w:sz w:val="18"/>
          <w:szCs w:val="18"/>
        </w:rPr>
        <w:t>中型企业</w:t>
      </w:r>
      <w:r>
        <w:rPr>
          <w:sz w:val="18"/>
          <w:szCs w:val="18"/>
        </w:rPr>
        <w:t xml:space="preserve"> 3</w:t>
      </w:r>
      <w:r>
        <w:rPr>
          <w:sz w:val="18"/>
          <w:szCs w:val="18"/>
        </w:rPr>
        <w:t>小型企业</w:t>
      </w:r>
      <w:r>
        <w:rPr>
          <w:sz w:val="18"/>
          <w:szCs w:val="18"/>
        </w:rPr>
        <w:t xml:space="preserve"> 4</w:t>
      </w:r>
      <w:r>
        <w:rPr>
          <w:sz w:val="18"/>
          <w:szCs w:val="18"/>
        </w:rPr>
        <w:t>微型企业；</w:t>
      </w:r>
      <w:r>
        <w:rPr>
          <w:b/>
          <w:sz w:val="18"/>
          <w:szCs w:val="18"/>
        </w:rPr>
        <w:t>09</w:t>
      </w:r>
      <w:r>
        <w:rPr>
          <w:b/>
          <w:sz w:val="18"/>
          <w:szCs w:val="18"/>
        </w:rPr>
        <w:t>项对应数字编码：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110 </w:t>
      </w:r>
      <w:r>
        <w:rPr>
          <w:sz w:val="18"/>
          <w:szCs w:val="18"/>
        </w:rPr>
        <w:t>国有</w:t>
      </w:r>
      <w:r>
        <w:rPr>
          <w:sz w:val="18"/>
          <w:szCs w:val="18"/>
        </w:rPr>
        <w:t xml:space="preserve"> 120 </w:t>
      </w:r>
      <w:r>
        <w:rPr>
          <w:sz w:val="18"/>
          <w:szCs w:val="18"/>
        </w:rPr>
        <w:t>集体</w:t>
      </w:r>
      <w:r>
        <w:rPr>
          <w:sz w:val="18"/>
          <w:szCs w:val="18"/>
        </w:rPr>
        <w:t xml:space="preserve"> 130 </w:t>
      </w:r>
      <w:r>
        <w:rPr>
          <w:sz w:val="18"/>
          <w:szCs w:val="18"/>
        </w:rPr>
        <w:t>股份合作</w:t>
      </w:r>
      <w:r>
        <w:rPr>
          <w:sz w:val="18"/>
          <w:szCs w:val="18"/>
        </w:rPr>
        <w:t xml:space="preserve"> 140 </w:t>
      </w:r>
      <w:r>
        <w:rPr>
          <w:sz w:val="18"/>
          <w:szCs w:val="18"/>
        </w:rPr>
        <w:t>联营企业</w:t>
      </w:r>
      <w:r>
        <w:rPr>
          <w:sz w:val="18"/>
          <w:szCs w:val="18"/>
        </w:rPr>
        <w:t xml:space="preserve"> 150 </w:t>
      </w:r>
      <w:r>
        <w:rPr>
          <w:sz w:val="18"/>
          <w:szCs w:val="18"/>
        </w:rPr>
        <w:t>有限责任公司</w:t>
      </w:r>
      <w:r>
        <w:rPr>
          <w:sz w:val="18"/>
          <w:szCs w:val="18"/>
        </w:rPr>
        <w:t xml:space="preserve"> 160 </w:t>
      </w:r>
      <w:r>
        <w:rPr>
          <w:sz w:val="18"/>
          <w:szCs w:val="18"/>
        </w:rPr>
        <w:t>股份有限公司</w:t>
      </w:r>
      <w:r>
        <w:rPr>
          <w:sz w:val="18"/>
          <w:szCs w:val="18"/>
        </w:rPr>
        <w:t xml:space="preserve"> 170 </w:t>
      </w:r>
      <w:r>
        <w:rPr>
          <w:sz w:val="18"/>
          <w:szCs w:val="18"/>
        </w:rPr>
        <w:t>私营企业</w:t>
      </w:r>
      <w:r>
        <w:rPr>
          <w:sz w:val="18"/>
          <w:szCs w:val="18"/>
        </w:rPr>
        <w:t xml:space="preserve"> 190 </w:t>
      </w:r>
      <w:r>
        <w:rPr>
          <w:sz w:val="18"/>
          <w:szCs w:val="18"/>
        </w:rPr>
        <w:t>其他企业</w:t>
      </w:r>
      <w:r>
        <w:rPr>
          <w:sz w:val="18"/>
          <w:szCs w:val="18"/>
        </w:rPr>
        <w:t xml:space="preserve"> 210 </w:t>
      </w:r>
      <w:r>
        <w:rPr>
          <w:sz w:val="18"/>
          <w:szCs w:val="18"/>
        </w:rPr>
        <w:t>合资经营企业（港或澳、台资）</w:t>
      </w:r>
      <w:r>
        <w:rPr>
          <w:sz w:val="18"/>
          <w:szCs w:val="18"/>
        </w:rPr>
        <w:t xml:space="preserve"> 220 </w:t>
      </w:r>
      <w:r>
        <w:rPr>
          <w:sz w:val="18"/>
          <w:szCs w:val="18"/>
        </w:rPr>
        <w:t>合作经营企业（港或澳、台资）</w:t>
      </w:r>
      <w:r>
        <w:rPr>
          <w:sz w:val="18"/>
          <w:szCs w:val="18"/>
        </w:rPr>
        <w:t xml:space="preserve"> 230 </w:t>
      </w:r>
      <w:r>
        <w:rPr>
          <w:sz w:val="18"/>
          <w:szCs w:val="18"/>
        </w:rPr>
        <w:t>港、澳、台商独资经营企业</w:t>
      </w:r>
      <w:r>
        <w:rPr>
          <w:sz w:val="18"/>
          <w:szCs w:val="18"/>
        </w:rPr>
        <w:t xml:space="preserve">  240 </w:t>
      </w:r>
      <w:r>
        <w:rPr>
          <w:sz w:val="18"/>
          <w:szCs w:val="18"/>
        </w:rPr>
        <w:t>港、澳、台商投资股份有限公司</w:t>
      </w:r>
      <w:r>
        <w:rPr>
          <w:sz w:val="18"/>
          <w:szCs w:val="18"/>
        </w:rPr>
        <w:t xml:space="preserve">  290</w:t>
      </w:r>
      <w:r>
        <w:rPr>
          <w:sz w:val="18"/>
          <w:szCs w:val="18"/>
        </w:rPr>
        <w:t>其他港、澳、台商投资企业</w:t>
      </w:r>
      <w:r>
        <w:rPr>
          <w:sz w:val="18"/>
          <w:szCs w:val="18"/>
        </w:rPr>
        <w:t xml:space="preserve">  310 </w:t>
      </w:r>
      <w:r>
        <w:rPr>
          <w:sz w:val="18"/>
          <w:szCs w:val="18"/>
        </w:rPr>
        <w:t>中外合资经营</w:t>
      </w:r>
      <w:r>
        <w:rPr>
          <w:sz w:val="18"/>
          <w:szCs w:val="18"/>
        </w:rPr>
        <w:t xml:space="preserve"> 320 </w:t>
      </w:r>
      <w:r>
        <w:rPr>
          <w:sz w:val="18"/>
          <w:szCs w:val="18"/>
        </w:rPr>
        <w:t>中外合作经营</w:t>
      </w:r>
      <w:r>
        <w:rPr>
          <w:sz w:val="18"/>
          <w:szCs w:val="18"/>
        </w:rPr>
        <w:t xml:space="preserve">  330</w:t>
      </w:r>
      <w:r>
        <w:rPr>
          <w:sz w:val="18"/>
          <w:szCs w:val="18"/>
        </w:rPr>
        <w:t>外资企业</w:t>
      </w:r>
      <w:r>
        <w:rPr>
          <w:sz w:val="18"/>
          <w:szCs w:val="18"/>
        </w:rPr>
        <w:t xml:space="preserve"> 340 </w:t>
      </w:r>
      <w:r>
        <w:rPr>
          <w:sz w:val="18"/>
          <w:szCs w:val="18"/>
        </w:rPr>
        <w:t>外商投资股份有限公司</w:t>
      </w:r>
      <w:r>
        <w:rPr>
          <w:sz w:val="18"/>
          <w:szCs w:val="18"/>
        </w:rPr>
        <w:t xml:space="preserve"> 390 </w:t>
      </w:r>
      <w:r>
        <w:rPr>
          <w:sz w:val="18"/>
          <w:szCs w:val="18"/>
        </w:rPr>
        <w:t>其他外商投资企业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。</w:t>
      </w:r>
    </w:p>
    <w:p w:rsidR="000C66A9" w:rsidRDefault="000C66A9" w:rsidP="000C66A9">
      <w:pPr>
        <w:tabs>
          <w:tab w:val="left" w:pos="5115"/>
        </w:tabs>
        <w:ind w:firstLineChars="450" w:firstLine="810"/>
        <w:rPr>
          <w:sz w:val="18"/>
          <w:szCs w:val="18"/>
        </w:rPr>
        <w:sectPr w:rsidR="000C66A9">
          <w:pgSz w:w="11906" w:h="16838"/>
          <w:pgMar w:top="1418" w:right="1247" w:bottom="1304" w:left="1247" w:header="851" w:footer="584" w:gutter="0"/>
          <w:pgNumType w:fmt="numberInDash"/>
          <w:cols w:space="720"/>
          <w:docGrid w:type="lines" w:linePitch="312"/>
        </w:sectPr>
      </w:pPr>
      <w:r>
        <w:rPr>
          <w:sz w:val="18"/>
          <w:szCs w:val="18"/>
        </w:rPr>
        <w:t>3.</w:t>
      </w:r>
      <w:r>
        <w:rPr>
          <w:sz w:val="18"/>
          <w:szCs w:val="18"/>
        </w:rPr>
        <w:t>第</w:t>
      </w:r>
      <w:r>
        <w:rPr>
          <w:sz w:val="18"/>
          <w:szCs w:val="18"/>
        </w:rPr>
        <w:t>10</w:t>
      </w:r>
      <w:r>
        <w:rPr>
          <w:sz w:val="18"/>
          <w:szCs w:val="18"/>
        </w:rPr>
        <w:t>项中的两个分项以及第</w:t>
      </w:r>
      <w:r>
        <w:rPr>
          <w:sz w:val="18"/>
          <w:szCs w:val="18"/>
        </w:rPr>
        <w:t>11</w:t>
      </w:r>
      <w:r>
        <w:rPr>
          <w:sz w:val="18"/>
          <w:szCs w:val="18"/>
        </w:rPr>
        <w:t>项，新业态平台企业不需填写。</w:t>
      </w:r>
    </w:p>
    <w:p w:rsidR="00A22C0C" w:rsidRPr="000C66A9" w:rsidRDefault="00A22C0C"/>
    <w:sectPr w:rsidR="00A22C0C" w:rsidRPr="000C66A9" w:rsidSect="00A2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6A9"/>
    <w:rsid w:val="000C66A9"/>
    <w:rsid w:val="00A2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66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C66A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0C66A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Char"/>
    <w:uiPriority w:val="99"/>
    <w:semiHidden/>
    <w:unhideWhenUsed/>
    <w:rsid w:val="000C66A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C66A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2022-02-15T06:02:00Z</dcterms:created>
  <dcterms:modified xsi:type="dcterms:W3CDTF">2022-02-15T06:02:00Z</dcterms:modified>
</cp:coreProperties>
</file>