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CF" w:rsidRDefault="00584CCF" w:rsidP="00584CCF">
      <w:pPr>
        <w:pStyle w:val="2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附件9</w:t>
      </w:r>
    </w:p>
    <w:p w:rsidR="00584CCF" w:rsidRDefault="00584CCF" w:rsidP="00584CCF">
      <w:pPr>
        <w:pStyle w:val="3"/>
        <w:spacing w:line="600" w:lineRule="exact"/>
        <w:jc w:val="center"/>
        <w:rPr>
          <w:rFonts w:ascii="楷体_GB2312" w:eastAsia="宋体" w:hAnsi="楷体_GB2312" w:cs="楷体_GB2312" w:hint="eastAsia"/>
          <w:sz w:val="44"/>
          <w:szCs w:val="44"/>
        </w:rPr>
      </w:pPr>
      <w:r>
        <w:rPr>
          <w:rFonts w:ascii="宋体" w:hAnsi="宋体" w:cs="宋体" w:hint="eastAsia"/>
          <w:b/>
          <w:bCs w:val="0"/>
          <w:color w:val="333333"/>
          <w:sz w:val="44"/>
          <w:szCs w:val="44"/>
          <w:shd w:val="clear" w:color="auto" w:fill="FFFFFF"/>
          <w:lang/>
        </w:rPr>
        <w:t>分行业的企业人均人工成本</w:t>
      </w:r>
    </w:p>
    <w:p w:rsidR="00584CCF" w:rsidRDefault="00584CCF" w:rsidP="00584CCF">
      <w:pPr>
        <w:pStyle w:val="3"/>
        <w:spacing w:line="600" w:lineRule="exact"/>
        <w:ind w:firstLineChars="2100" w:firstLine="5903"/>
        <w:rPr>
          <w:rFonts w:ascii="宋体" w:eastAsia="宋体" w:hAnsi="宋体" w:cs="宋体"/>
          <w:b/>
          <w:bCs w:val="0"/>
          <w:color w:val="333333"/>
          <w:sz w:val="32"/>
          <w:szCs w:val="32"/>
          <w:shd w:val="clear" w:color="auto" w:fill="FFFFFF"/>
          <w:lang/>
        </w:rPr>
      </w:pPr>
      <w:r>
        <w:rPr>
          <w:rFonts w:ascii="宋体" w:hAnsi="宋体" w:cs="宋体" w:hint="eastAsia"/>
          <w:b/>
          <w:bCs w:val="0"/>
          <w:color w:val="333333"/>
          <w:sz w:val="28"/>
          <w:szCs w:val="28"/>
          <w:shd w:val="clear" w:color="auto" w:fill="FFFFFF"/>
          <w:lang/>
        </w:rPr>
        <w:t>单位：万元/年</w:t>
      </w:r>
    </w:p>
    <w:tbl>
      <w:tblPr>
        <w:tblW w:w="6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6"/>
        <w:gridCol w:w="2815"/>
      </w:tblGrid>
      <w:tr w:rsidR="00584CCF" w:rsidTr="008D5A29">
        <w:trPr>
          <w:trHeight w:hRule="exact" w:val="567"/>
          <w:jc w:val="center"/>
        </w:trPr>
        <w:tc>
          <w:tcPr>
            <w:tcW w:w="3886" w:type="dxa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行业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/>
              </w:rPr>
              <w:t>人均人工成本</w:t>
            </w:r>
          </w:p>
        </w:tc>
      </w:tr>
      <w:tr w:rsidR="00584CCF" w:rsidTr="008D5A29">
        <w:trPr>
          <w:trHeight w:hRule="exact" w:val="567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农、林、牧、渔业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 xml:space="preserve">7.62 </w:t>
            </w:r>
          </w:p>
        </w:tc>
      </w:tr>
      <w:tr w:rsidR="00584CCF" w:rsidTr="008D5A29">
        <w:trPr>
          <w:trHeight w:hRule="exact" w:val="567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采矿业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13.33</w:t>
            </w:r>
          </w:p>
        </w:tc>
      </w:tr>
      <w:tr w:rsidR="00584CCF" w:rsidTr="008D5A29">
        <w:trPr>
          <w:trHeight w:hRule="exact" w:val="567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制造业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10.51</w:t>
            </w:r>
          </w:p>
        </w:tc>
      </w:tr>
      <w:tr w:rsidR="00584CCF" w:rsidTr="008D5A29">
        <w:trPr>
          <w:trHeight w:hRule="exact" w:val="567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电力、热力、燃气及水生产和供应业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 xml:space="preserve">13.16 </w:t>
            </w:r>
          </w:p>
        </w:tc>
      </w:tr>
      <w:tr w:rsidR="00584CCF" w:rsidTr="008D5A29">
        <w:trPr>
          <w:trHeight w:hRule="exact" w:val="567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建筑业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7.52</w:t>
            </w:r>
          </w:p>
        </w:tc>
      </w:tr>
      <w:tr w:rsidR="00584CCF" w:rsidTr="008D5A29">
        <w:trPr>
          <w:trHeight w:hRule="exact" w:val="567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批发和零售业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7.76</w:t>
            </w:r>
          </w:p>
        </w:tc>
      </w:tr>
      <w:tr w:rsidR="00584CCF" w:rsidTr="008D5A29">
        <w:trPr>
          <w:trHeight w:hRule="exact" w:val="567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交通运输、仓储和邮政业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9.68</w:t>
            </w:r>
          </w:p>
        </w:tc>
      </w:tr>
      <w:tr w:rsidR="00584CCF" w:rsidTr="008D5A29">
        <w:trPr>
          <w:trHeight w:hRule="exact" w:val="567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住宿和餐饮业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 xml:space="preserve">6.43 </w:t>
            </w:r>
          </w:p>
        </w:tc>
      </w:tr>
      <w:tr w:rsidR="00584CCF" w:rsidTr="008D5A29">
        <w:trPr>
          <w:trHeight w:hRule="exact" w:val="567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信息传输、软件和信息技术服务业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 xml:space="preserve">12.76 </w:t>
            </w:r>
          </w:p>
        </w:tc>
      </w:tr>
      <w:tr w:rsidR="00584CCF" w:rsidTr="008D5A29">
        <w:trPr>
          <w:trHeight w:hRule="exact" w:val="567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金融业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 xml:space="preserve">21.18 </w:t>
            </w:r>
          </w:p>
        </w:tc>
      </w:tr>
      <w:tr w:rsidR="00584CCF" w:rsidTr="008D5A29">
        <w:trPr>
          <w:trHeight w:hRule="exact" w:val="567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房地产业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9.33</w:t>
            </w:r>
          </w:p>
        </w:tc>
      </w:tr>
      <w:tr w:rsidR="00584CCF" w:rsidTr="008D5A29">
        <w:trPr>
          <w:trHeight w:hRule="exact" w:val="567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租赁和商务服务业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18.84</w:t>
            </w:r>
          </w:p>
        </w:tc>
      </w:tr>
      <w:tr w:rsidR="00584CCF" w:rsidTr="008D5A29">
        <w:trPr>
          <w:trHeight w:hRule="exact" w:val="567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科学研究和技术服务业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9.89</w:t>
            </w:r>
          </w:p>
        </w:tc>
      </w:tr>
      <w:tr w:rsidR="00584CCF" w:rsidTr="008D5A29">
        <w:trPr>
          <w:trHeight w:hRule="exact" w:val="567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水利、环境和公共设施管理业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6.51</w:t>
            </w:r>
          </w:p>
        </w:tc>
      </w:tr>
      <w:tr w:rsidR="00584CCF" w:rsidTr="008D5A29">
        <w:trPr>
          <w:trHeight w:hRule="exact" w:val="567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居民服务、修理和其他服务业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5.94</w:t>
            </w:r>
          </w:p>
        </w:tc>
      </w:tr>
      <w:tr w:rsidR="00584CCF" w:rsidTr="008D5A29">
        <w:trPr>
          <w:trHeight w:hRule="exact" w:val="567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教育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7.05</w:t>
            </w:r>
          </w:p>
        </w:tc>
      </w:tr>
      <w:tr w:rsidR="00584CCF" w:rsidTr="008D5A29">
        <w:trPr>
          <w:trHeight w:hRule="exact" w:val="567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卫生和社会工作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 xml:space="preserve">9.03 </w:t>
            </w:r>
          </w:p>
        </w:tc>
      </w:tr>
      <w:tr w:rsidR="00584CCF" w:rsidTr="008D5A29">
        <w:trPr>
          <w:trHeight w:hRule="exact" w:val="567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文化、体育和娱乐业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noWrap/>
            <w:vAlign w:val="center"/>
          </w:tcPr>
          <w:p w:rsidR="00584CCF" w:rsidRDefault="00584CCF" w:rsidP="008D5A2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4"/>
                <w:szCs w:val="24"/>
                <w:lang/>
              </w:rPr>
              <w:t>5.44</w:t>
            </w:r>
          </w:p>
        </w:tc>
      </w:tr>
    </w:tbl>
    <w:p w:rsidR="00DE2DE5" w:rsidRDefault="00DE2DE5"/>
    <w:sectPr w:rsidR="00DE2DE5" w:rsidSect="00DE2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4CCF"/>
    <w:rsid w:val="00584CCF"/>
    <w:rsid w:val="00DE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84CCF"/>
    <w:pPr>
      <w:widowControl w:val="0"/>
      <w:jc w:val="both"/>
    </w:pPr>
    <w:rPr>
      <w:rFonts w:ascii="Times New Roman" w:eastAsia="宋体" w:hAnsi="Times New Roman" w:cs="Times New Roman"/>
      <w:bCs/>
      <w:kern w:val="0"/>
      <w:sz w:val="30"/>
      <w:szCs w:val="30"/>
    </w:rPr>
  </w:style>
  <w:style w:type="paragraph" w:styleId="1">
    <w:name w:val="heading 1"/>
    <w:basedOn w:val="a"/>
    <w:next w:val="a"/>
    <w:link w:val="1Char"/>
    <w:uiPriority w:val="9"/>
    <w:qFormat/>
    <w:rsid w:val="00584CCF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样式3 Char"/>
    <w:link w:val="3"/>
    <w:qFormat/>
    <w:rsid w:val="00584CCF"/>
    <w:rPr>
      <w:bCs/>
      <w:sz w:val="30"/>
      <w:szCs w:val="30"/>
    </w:rPr>
  </w:style>
  <w:style w:type="paragraph" w:customStyle="1" w:styleId="3">
    <w:name w:val="样式3"/>
    <w:basedOn w:val="a"/>
    <w:link w:val="3Char"/>
    <w:qFormat/>
    <w:rsid w:val="00584CCF"/>
    <w:rPr>
      <w:rFonts w:asciiTheme="minorHAnsi" w:eastAsiaTheme="minorEastAsia" w:hAnsiTheme="minorHAnsi" w:cstheme="minorBidi"/>
      <w:kern w:val="2"/>
    </w:rPr>
  </w:style>
  <w:style w:type="character" w:customStyle="1" w:styleId="2Char">
    <w:name w:val="图底完成2 Char"/>
    <w:basedOn w:val="a0"/>
    <w:link w:val="2"/>
    <w:qFormat/>
    <w:rsid w:val="00584CCF"/>
    <w:rPr>
      <w:rFonts w:ascii="Calibri" w:eastAsia="仿宋" w:hAnsi="Calibri" w:cs="Times New Roman"/>
      <w:b/>
      <w:bCs/>
      <w:sz w:val="24"/>
      <w:szCs w:val="24"/>
    </w:rPr>
  </w:style>
  <w:style w:type="paragraph" w:customStyle="1" w:styleId="2">
    <w:name w:val="图底完成2"/>
    <w:basedOn w:val="a"/>
    <w:link w:val="2Char"/>
    <w:qFormat/>
    <w:rsid w:val="00584CCF"/>
    <w:pPr>
      <w:spacing w:line="360" w:lineRule="auto"/>
      <w:jc w:val="center"/>
    </w:pPr>
    <w:rPr>
      <w:rFonts w:ascii="Calibri" w:eastAsia="仿宋" w:hAnsi="Calibri"/>
      <w:b/>
      <w:kern w:val="2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84CC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2021-12-02T07:00:00Z</dcterms:created>
  <dcterms:modified xsi:type="dcterms:W3CDTF">2021-12-02T07:00:00Z</dcterms:modified>
</cp:coreProperties>
</file>