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9EFAD">
      <w:pPr>
        <w:pStyle w:val="2"/>
        <w:jc w:val="both"/>
        <w:rPr>
          <w:rFonts w:ascii="仿宋_GB2312" w:eastAsia="仿宋_GB2312"/>
          <w:sz w:val="30"/>
          <w:szCs w:val="30"/>
        </w:rPr>
      </w:pPr>
    </w:p>
    <w:p w14:paraId="4F4E2B29">
      <w:pPr>
        <w:pStyle w:val="2"/>
      </w:pPr>
    </w:p>
    <w:p w14:paraId="43B0D039">
      <w:pPr>
        <w:pStyle w:val="2"/>
      </w:pPr>
    </w:p>
    <w:p w14:paraId="41DCEEA5">
      <w:pPr>
        <w:pStyle w:val="2"/>
      </w:pPr>
      <w:r>
        <w:t>吉林省创业担保贷款</w:t>
      </w:r>
      <w:r>
        <w:rPr>
          <w:sz w:val="48"/>
          <w:szCs w:val="48"/>
        </w:rPr>
        <w:t>个人</w:t>
      </w:r>
      <w:r>
        <w:t>申请表</w:t>
      </w:r>
    </w:p>
    <w:p w14:paraId="4663CA5C">
      <w:pPr>
        <w:jc w:val="center"/>
        <w:rPr>
          <w:b/>
          <w:bCs/>
          <w:sz w:val="32"/>
        </w:rPr>
      </w:pPr>
    </w:p>
    <w:p w14:paraId="4E9CB892">
      <w:pPr>
        <w:jc w:val="center"/>
        <w:rPr>
          <w:b/>
          <w:bCs/>
          <w:sz w:val="32"/>
        </w:rPr>
      </w:pPr>
    </w:p>
    <w:p w14:paraId="0B8173DA">
      <w:pPr>
        <w:jc w:val="center"/>
        <w:rPr>
          <w:b/>
          <w:bCs/>
          <w:sz w:val="32"/>
        </w:rPr>
      </w:pPr>
    </w:p>
    <w:p w14:paraId="056BF762">
      <w:pPr>
        <w:jc w:val="center"/>
        <w:rPr>
          <w:b/>
          <w:bCs/>
          <w:sz w:val="32"/>
        </w:rPr>
      </w:pPr>
    </w:p>
    <w:p w14:paraId="63DF4D2A">
      <w:pPr>
        <w:jc w:val="center"/>
        <w:rPr>
          <w:b/>
          <w:bCs/>
          <w:sz w:val="32"/>
        </w:rPr>
      </w:pPr>
    </w:p>
    <w:p w14:paraId="37CA3B8A">
      <w:pPr>
        <w:jc w:val="center"/>
        <w:rPr>
          <w:b/>
          <w:bCs/>
          <w:sz w:val="32"/>
        </w:rPr>
      </w:pPr>
    </w:p>
    <w:p w14:paraId="116BA1F0">
      <w:pPr>
        <w:jc w:val="center"/>
        <w:rPr>
          <w:b/>
          <w:bCs/>
          <w:sz w:val="32"/>
        </w:rPr>
      </w:pPr>
    </w:p>
    <w:p w14:paraId="05B680E8">
      <w:pPr>
        <w:jc w:val="center"/>
        <w:rPr>
          <w:b/>
          <w:bCs/>
          <w:sz w:val="32"/>
        </w:rPr>
      </w:pPr>
    </w:p>
    <w:p w14:paraId="4F087703">
      <w:pPr>
        <w:rPr>
          <w:rFonts w:eastAsia="仿宋_GB2312"/>
          <w:bCs/>
          <w:sz w:val="32"/>
          <w:u w:val="single"/>
        </w:rPr>
      </w:pPr>
      <w:r>
        <w:rPr>
          <w:rFonts w:eastAsia="仿宋_GB2312"/>
          <w:bCs/>
          <w:sz w:val="32"/>
        </w:rPr>
        <w:t>申 请 人：</w:t>
      </w:r>
      <w:r>
        <w:rPr>
          <w:rFonts w:eastAsia="仿宋_GB2312"/>
          <w:bCs/>
          <w:sz w:val="32"/>
          <w:u w:val="single"/>
        </w:rPr>
        <w:t xml:space="preserve">                                           </w:t>
      </w:r>
    </w:p>
    <w:p w14:paraId="39B6F96D">
      <w:pPr>
        <w:jc w:val="center"/>
        <w:rPr>
          <w:bCs/>
          <w:sz w:val="32"/>
        </w:rPr>
      </w:pPr>
    </w:p>
    <w:p w14:paraId="0C387E5E">
      <w:pPr>
        <w:jc w:val="center"/>
        <w:rPr>
          <w:bCs/>
          <w:sz w:val="32"/>
        </w:rPr>
      </w:pPr>
    </w:p>
    <w:p w14:paraId="0919D530">
      <w:pPr>
        <w:rPr>
          <w:bCs/>
          <w:sz w:val="32"/>
          <w:u w:val="single"/>
        </w:rPr>
      </w:pPr>
      <w:r>
        <w:rPr>
          <w:rFonts w:eastAsia="仿宋_GB2312"/>
          <w:bCs/>
          <w:sz w:val="32"/>
        </w:rPr>
        <w:t>联系方式</w:t>
      </w:r>
      <w:r>
        <w:rPr>
          <w:bCs/>
          <w:sz w:val="32"/>
        </w:rPr>
        <w:t>：</w:t>
      </w:r>
      <w:r>
        <w:rPr>
          <w:bCs/>
          <w:sz w:val="32"/>
          <w:u w:val="single"/>
        </w:rPr>
        <w:t xml:space="preserve">                                         </w:t>
      </w:r>
    </w:p>
    <w:p w14:paraId="70BF65D6">
      <w:pPr>
        <w:jc w:val="center"/>
        <w:rPr>
          <w:bCs/>
          <w:sz w:val="32"/>
        </w:rPr>
      </w:pPr>
    </w:p>
    <w:p w14:paraId="6002825D">
      <w:pPr>
        <w:rPr>
          <w:bCs/>
          <w:sz w:val="32"/>
        </w:rPr>
      </w:pPr>
    </w:p>
    <w:p w14:paraId="2A7D59D9">
      <w:pPr>
        <w:rPr>
          <w:rFonts w:eastAsia="仿宋_GB2312"/>
          <w:bCs/>
          <w:sz w:val="32"/>
        </w:rPr>
      </w:pPr>
      <w:r>
        <w:rPr>
          <w:rFonts w:eastAsia="仿宋_GB2312"/>
          <w:bCs/>
          <w:sz w:val="32"/>
        </w:rPr>
        <w:t>申请时间：</w:t>
      </w:r>
      <w:r>
        <w:rPr>
          <w:rFonts w:eastAsia="仿宋_GB2312"/>
          <w:bCs/>
          <w:sz w:val="32"/>
          <w:u w:val="single"/>
        </w:rPr>
        <w:t xml:space="preserve">            </w:t>
      </w:r>
      <w:r>
        <w:rPr>
          <w:rFonts w:eastAsia="仿宋_GB2312"/>
          <w:bCs/>
          <w:sz w:val="32"/>
        </w:rPr>
        <w:t>年</w:t>
      </w:r>
      <w:r>
        <w:rPr>
          <w:rFonts w:eastAsia="仿宋_GB2312"/>
          <w:bCs/>
          <w:sz w:val="32"/>
          <w:u w:val="single"/>
        </w:rPr>
        <w:t xml:space="preserve">            </w:t>
      </w:r>
      <w:r>
        <w:rPr>
          <w:rFonts w:eastAsia="仿宋_GB2312"/>
          <w:bCs/>
          <w:sz w:val="32"/>
        </w:rPr>
        <w:t>月</w:t>
      </w:r>
      <w:r>
        <w:rPr>
          <w:rFonts w:eastAsia="仿宋_GB2312"/>
          <w:bCs/>
          <w:sz w:val="32"/>
          <w:u w:val="single"/>
        </w:rPr>
        <w:t xml:space="preserve">            </w:t>
      </w:r>
      <w:r>
        <w:rPr>
          <w:rFonts w:eastAsia="仿宋_GB2312"/>
          <w:bCs/>
          <w:sz w:val="32"/>
        </w:rPr>
        <w:t>日</w:t>
      </w:r>
    </w:p>
    <w:p w14:paraId="7DC9D14A">
      <w:pPr>
        <w:rPr>
          <w:rFonts w:eastAsia="仿宋_GB2312"/>
          <w:bCs/>
          <w:sz w:val="32"/>
        </w:rPr>
      </w:pPr>
    </w:p>
    <w:p w14:paraId="08572066">
      <w:pPr>
        <w:pStyle w:val="2"/>
        <w:spacing w:line="620" w:lineRule="exact"/>
        <w:rPr>
          <w:rFonts w:eastAsia="黑体"/>
          <w:b w:val="0"/>
          <w:sz w:val="32"/>
          <w:szCs w:val="32"/>
          <w:shd w:val="pct15" w:color="auto" w:fill="FFFFFF"/>
        </w:rPr>
      </w:pPr>
    </w:p>
    <w:p w14:paraId="23FACBC1">
      <w:pPr>
        <w:pStyle w:val="2"/>
        <w:spacing w:line="620" w:lineRule="exact"/>
        <w:rPr>
          <w:rFonts w:ascii="宋体" w:hAnsi="宋体"/>
          <w:sz w:val="44"/>
          <w:szCs w:val="44"/>
          <w:shd w:val="pct15" w:color="auto" w:fill="FFFFFF"/>
        </w:rPr>
      </w:pPr>
      <w:r>
        <w:rPr>
          <w:rFonts w:ascii="宋体" w:hAnsi="宋体"/>
          <w:sz w:val="44"/>
          <w:szCs w:val="44"/>
          <w:shd w:val="pct15" w:color="auto" w:fill="FFFFFF"/>
        </w:rPr>
        <w:t>贷款申请人需要提供的材料及基本程序</w:t>
      </w:r>
    </w:p>
    <w:p w14:paraId="18A4C676">
      <w:pPr>
        <w:spacing w:line="580" w:lineRule="exact"/>
        <w:ind w:firstLine="600" w:firstLineChars="200"/>
        <w:rPr>
          <w:rFonts w:eastAsia="仿宋_GB2312"/>
          <w:bCs/>
          <w:sz w:val="30"/>
          <w:szCs w:val="30"/>
        </w:rPr>
      </w:pPr>
      <w:r>
        <w:rPr>
          <w:rFonts w:eastAsia="仿宋_GB2312"/>
          <w:sz w:val="30"/>
          <w:szCs w:val="30"/>
        </w:rPr>
        <w:t>一、贷款申请人</w:t>
      </w:r>
      <w:r>
        <w:rPr>
          <w:rFonts w:eastAsia="仿宋_GB2312"/>
          <w:bCs/>
          <w:sz w:val="30"/>
          <w:szCs w:val="30"/>
        </w:rPr>
        <w:t>填写《吉林省创业担保贷款个人申请表》（一式二份）并提交以下材料：</w:t>
      </w:r>
    </w:p>
    <w:p w14:paraId="28E3C993">
      <w:pPr>
        <w:spacing w:line="580" w:lineRule="exact"/>
        <w:ind w:firstLine="600" w:firstLineChars="200"/>
        <w:rPr>
          <w:rFonts w:eastAsia="仿宋_GB2312"/>
          <w:bCs/>
          <w:sz w:val="30"/>
          <w:szCs w:val="30"/>
        </w:rPr>
      </w:pPr>
      <w:r>
        <w:rPr>
          <w:rFonts w:eastAsia="仿宋_GB2312"/>
          <w:bCs/>
          <w:sz w:val="30"/>
          <w:szCs w:val="30"/>
        </w:rPr>
        <w:t>1</w:t>
      </w:r>
      <w:r>
        <w:rPr>
          <w:rFonts w:hint="eastAsia" w:eastAsia="仿宋_GB2312"/>
          <w:bCs/>
          <w:sz w:val="30"/>
          <w:szCs w:val="30"/>
        </w:rPr>
        <w:t>.</w:t>
      </w:r>
      <w:r>
        <w:rPr>
          <w:rFonts w:eastAsia="仿宋_GB2312"/>
          <w:bCs/>
          <w:sz w:val="30"/>
          <w:szCs w:val="30"/>
        </w:rPr>
        <w:t>《居民身份证》原件及复印件；</w:t>
      </w:r>
    </w:p>
    <w:p w14:paraId="659AE5F3">
      <w:pPr>
        <w:spacing w:line="580" w:lineRule="exact"/>
        <w:ind w:firstLine="600" w:firstLineChars="200"/>
        <w:rPr>
          <w:rFonts w:eastAsia="仿宋_GB2312"/>
          <w:bCs/>
          <w:sz w:val="30"/>
          <w:szCs w:val="30"/>
        </w:rPr>
      </w:pPr>
      <w:r>
        <w:rPr>
          <w:rFonts w:hint="eastAsia" w:eastAsia="仿宋_GB2312"/>
          <w:bCs/>
          <w:sz w:val="30"/>
          <w:szCs w:val="30"/>
        </w:rPr>
        <w:t>2.</w:t>
      </w:r>
      <w:r>
        <w:rPr>
          <w:rFonts w:eastAsia="仿宋_GB2312"/>
          <w:bCs/>
          <w:sz w:val="30"/>
          <w:szCs w:val="30"/>
        </w:rPr>
        <w:t>《就业创业证》</w:t>
      </w:r>
      <w:r>
        <w:rPr>
          <w:rFonts w:hint="eastAsia" w:eastAsia="仿宋_GB2312"/>
          <w:bCs/>
          <w:sz w:val="30"/>
          <w:szCs w:val="30"/>
        </w:rPr>
        <w:t>或证明申请人身份的</w:t>
      </w:r>
      <w:r>
        <w:rPr>
          <w:rFonts w:eastAsia="仿宋_GB2312"/>
          <w:bCs/>
          <w:sz w:val="30"/>
          <w:szCs w:val="30"/>
        </w:rPr>
        <w:t xml:space="preserve">原件及复印件； </w:t>
      </w:r>
    </w:p>
    <w:p w14:paraId="25A63441">
      <w:pPr>
        <w:spacing w:line="580" w:lineRule="exact"/>
        <w:ind w:firstLine="600" w:firstLineChars="200"/>
        <w:rPr>
          <w:rFonts w:eastAsia="仿宋_GB2312"/>
          <w:bCs/>
          <w:sz w:val="30"/>
          <w:szCs w:val="30"/>
        </w:rPr>
      </w:pPr>
      <w:r>
        <w:rPr>
          <w:rFonts w:hint="eastAsia" w:eastAsia="仿宋_GB2312"/>
          <w:bCs/>
          <w:sz w:val="30"/>
          <w:szCs w:val="30"/>
        </w:rPr>
        <w:t>3.</w:t>
      </w:r>
      <w:r>
        <w:rPr>
          <w:rFonts w:eastAsia="仿宋_GB2312"/>
          <w:bCs/>
          <w:sz w:val="30"/>
          <w:szCs w:val="30"/>
        </w:rPr>
        <w:t>营业执照或经营许可等原件及复印件；</w:t>
      </w:r>
    </w:p>
    <w:p w14:paraId="6700404A">
      <w:pPr>
        <w:spacing w:line="580" w:lineRule="exact"/>
        <w:ind w:firstLine="600" w:firstLineChars="200"/>
        <w:rPr>
          <w:rFonts w:eastAsia="仿宋_GB2312"/>
          <w:bCs/>
          <w:sz w:val="30"/>
          <w:szCs w:val="30"/>
        </w:rPr>
      </w:pPr>
      <w:r>
        <w:rPr>
          <w:rFonts w:hint="eastAsia" w:eastAsia="仿宋_GB2312"/>
          <w:bCs/>
          <w:sz w:val="30"/>
          <w:szCs w:val="30"/>
        </w:rPr>
        <w:t>4.</w:t>
      </w:r>
      <w:r>
        <w:rPr>
          <w:rFonts w:eastAsia="仿宋_GB2312"/>
          <w:bCs/>
          <w:sz w:val="30"/>
          <w:szCs w:val="30"/>
        </w:rPr>
        <w:t>符合条件的反担保措施相关材料</w:t>
      </w:r>
      <w:r>
        <w:rPr>
          <w:rFonts w:hint="eastAsia" w:eastAsia="仿宋_GB2312"/>
          <w:bCs/>
          <w:sz w:val="30"/>
          <w:szCs w:val="30"/>
        </w:rPr>
        <w:t>（如：自然人反担保的需提供收入情况材料及身份证原件和复印件；如：抵押反担保的需提供不动产权证书原件及复印件）</w:t>
      </w:r>
      <w:r>
        <w:rPr>
          <w:rFonts w:eastAsia="仿宋_GB2312"/>
          <w:bCs/>
          <w:sz w:val="30"/>
          <w:szCs w:val="30"/>
        </w:rPr>
        <w:t>；</w:t>
      </w:r>
    </w:p>
    <w:p w14:paraId="21999A32">
      <w:pPr>
        <w:spacing w:line="580" w:lineRule="exact"/>
        <w:ind w:firstLine="600" w:firstLineChars="200"/>
        <w:rPr>
          <w:rFonts w:eastAsia="仿宋_GB2312"/>
          <w:bCs/>
          <w:sz w:val="30"/>
          <w:szCs w:val="30"/>
        </w:rPr>
      </w:pPr>
      <w:r>
        <w:rPr>
          <w:rFonts w:hint="eastAsia" w:eastAsia="仿宋_GB2312"/>
          <w:bCs/>
          <w:sz w:val="30"/>
          <w:szCs w:val="30"/>
        </w:rPr>
        <w:t>5.</w:t>
      </w:r>
      <w:r>
        <w:rPr>
          <w:rFonts w:eastAsia="仿宋_GB2312"/>
          <w:bCs/>
          <w:sz w:val="30"/>
          <w:szCs w:val="30"/>
        </w:rPr>
        <w:t>合伙创业的需提供合伙协议或章程</w:t>
      </w:r>
      <w:r>
        <w:rPr>
          <w:rFonts w:hint="eastAsia" w:eastAsia="仿宋_GB2312"/>
          <w:bCs/>
          <w:sz w:val="30"/>
          <w:szCs w:val="30"/>
        </w:rPr>
        <w:t>原件及复印件</w:t>
      </w:r>
      <w:r>
        <w:rPr>
          <w:rFonts w:eastAsia="仿宋_GB2312"/>
          <w:bCs/>
          <w:sz w:val="30"/>
          <w:szCs w:val="30"/>
        </w:rPr>
        <w:t>；</w:t>
      </w:r>
    </w:p>
    <w:p w14:paraId="043A9165">
      <w:pPr>
        <w:spacing w:line="580" w:lineRule="exact"/>
        <w:ind w:firstLine="600" w:firstLineChars="200"/>
        <w:rPr>
          <w:rFonts w:eastAsia="仿宋_GB2312"/>
          <w:sz w:val="30"/>
          <w:szCs w:val="30"/>
        </w:rPr>
      </w:pPr>
      <w:r>
        <w:rPr>
          <w:rFonts w:hint="eastAsia" w:eastAsia="仿宋_GB2312"/>
          <w:bCs/>
          <w:sz w:val="30"/>
          <w:szCs w:val="30"/>
        </w:rPr>
        <w:t>6.</w:t>
      </w:r>
      <w:r>
        <w:rPr>
          <w:rFonts w:eastAsia="仿宋_GB2312"/>
          <w:bCs/>
          <w:sz w:val="30"/>
          <w:szCs w:val="30"/>
        </w:rPr>
        <w:t>个人信用报告（已婚需提供夫妻双方个人信用报告</w:t>
      </w:r>
      <w:r>
        <w:rPr>
          <w:rFonts w:hint="eastAsia" w:eastAsia="仿宋_GB2312"/>
          <w:bCs/>
          <w:sz w:val="30"/>
          <w:szCs w:val="30"/>
        </w:rPr>
        <w:t>、结婚证原件及复印件</w:t>
      </w:r>
      <w:r>
        <w:rPr>
          <w:rFonts w:eastAsia="仿宋_GB2312"/>
          <w:bCs/>
          <w:sz w:val="30"/>
          <w:szCs w:val="30"/>
        </w:rPr>
        <w:t>）</w:t>
      </w:r>
      <w:r>
        <w:rPr>
          <w:rFonts w:hint="eastAsia" w:eastAsia="仿宋_GB2312"/>
          <w:bCs/>
          <w:sz w:val="30"/>
          <w:szCs w:val="30"/>
        </w:rPr>
        <w:t>；</w:t>
      </w:r>
    </w:p>
    <w:p w14:paraId="4DAC32D9">
      <w:pPr>
        <w:pBdr>
          <w:bottom w:val="single" w:color="auto" w:sz="6" w:space="1"/>
        </w:pBdr>
        <w:spacing w:line="580" w:lineRule="exact"/>
        <w:ind w:firstLine="675" w:firstLineChars="225"/>
        <w:rPr>
          <w:rFonts w:eastAsia="仿宋_GB2312"/>
          <w:bCs/>
          <w:sz w:val="30"/>
          <w:szCs w:val="30"/>
        </w:rPr>
      </w:pPr>
      <w:r>
        <w:rPr>
          <w:rFonts w:eastAsia="仿宋_GB2312"/>
          <w:bCs/>
          <w:sz w:val="30"/>
          <w:szCs w:val="30"/>
        </w:rPr>
        <w:t>二、</w:t>
      </w:r>
      <w:r>
        <w:rPr>
          <w:rFonts w:hint="eastAsia" w:eastAsia="仿宋_GB2312"/>
          <w:bCs/>
          <w:sz w:val="30"/>
          <w:szCs w:val="30"/>
        </w:rPr>
        <w:t>担保机构</w:t>
      </w:r>
      <w:r>
        <w:rPr>
          <w:rFonts w:eastAsia="仿宋_GB2312"/>
          <w:bCs/>
          <w:sz w:val="30"/>
          <w:szCs w:val="30"/>
        </w:rPr>
        <w:t>对贷款申请人进行资格审查。</w:t>
      </w:r>
      <w:r>
        <w:rPr>
          <w:rFonts w:hint="eastAsia" w:eastAsia="仿宋_GB2312"/>
          <w:bCs/>
          <w:sz w:val="30"/>
          <w:szCs w:val="30"/>
        </w:rPr>
        <w:t>首先</w:t>
      </w:r>
      <w:r>
        <w:rPr>
          <w:rFonts w:eastAsia="仿宋_GB2312"/>
          <w:bCs/>
          <w:sz w:val="30"/>
          <w:szCs w:val="30"/>
        </w:rPr>
        <w:t>对贷款申请人提交的有关材料进行初审，初审合格后，由担保机构与经办银行联合对贷款申请人及反担保情况进行现场审核。审核合格后，签订相关合同，贷款申请人到经办银行领取贷款。</w:t>
      </w:r>
    </w:p>
    <w:p w14:paraId="4D5FBF36">
      <w:pPr>
        <w:pStyle w:val="2"/>
        <w:spacing w:line="500" w:lineRule="exact"/>
        <w:rPr>
          <w:rFonts w:eastAsia="黑体"/>
          <w:b w:val="0"/>
          <w:sz w:val="32"/>
          <w:szCs w:val="32"/>
          <w:shd w:val="pct15" w:color="auto" w:fill="FFFFFF"/>
        </w:rPr>
      </w:pPr>
    </w:p>
    <w:p w14:paraId="089D214B">
      <w:pPr>
        <w:pStyle w:val="2"/>
        <w:spacing w:line="500" w:lineRule="exact"/>
        <w:rPr>
          <w:rFonts w:eastAsia="黑体"/>
          <w:b w:val="0"/>
          <w:sz w:val="32"/>
          <w:szCs w:val="32"/>
          <w:shd w:val="pct15" w:color="auto" w:fill="FFFFFF"/>
        </w:rPr>
      </w:pPr>
      <w:r>
        <w:rPr>
          <w:rFonts w:eastAsia="黑体"/>
          <w:b w:val="0"/>
          <w:sz w:val="32"/>
          <w:szCs w:val="32"/>
          <w:shd w:val="pct15" w:color="auto" w:fill="FFFFFF"/>
        </w:rPr>
        <w:t>填  表  说  明</w:t>
      </w:r>
    </w:p>
    <w:p w14:paraId="6D9A7777">
      <w:pPr>
        <w:tabs>
          <w:tab w:val="left" w:pos="6300"/>
        </w:tabs>
        <w:spacing w:line="500" w:lineRule="exact"/>
        <w:ind w:left="142"/>
        <w:rPr>
          <w:rFonts w:eastAsia="楷体_GB2312"/>
          <w:sz w:val="28"/>
          <w:szCs w:val="28"/>
        </w:rPr>
      </w:pPr>
      <w:r>
        <w:rPr>
          <w:rFonts w:eastAsia="楷体_GB2312"/>
          <w:sz w:val="28"/>
          <w:szCs w:val="28"/>
        </w:rPr>
        <w:t>一、填表人</w:t>
      </w:r>
      <w:r>
        <w:rPr>
          <w:rFonts w:hint="eastAsia" w:eastAsia="楷体_GB2312"/>
          <w:sz w:val="28"/>
          <w:szCs w:val="28"/>
        </w:rPr>
        <w:t>需如实</w:t>
      </w:r>
      <w:r>
        <w:rPr>
          <w:rFonts w:eastAsia="楷体_GB2312"/>
          <w:sz w:val="28"/>
          <w:szCs w:val="28"/>
        </w:rPr>
        <w:t>填写</w:t>
      </w:r>
      <w:r>
        <w:rPr>
          <w:rFonts w:hint="eastAsia" w:eastAsia="楷体_GB2312"/>
          <w:sz w:val="28"/>
          <w:szCs w:val="28"/>
        </w:rPr>
        <w:t>、</w:t>
      </w:r>
      <w:r>
        <w:rPr>
          <w:rFonts w:eastAsia="楷体_GB2312"/>
          <w:sz w:val="28"/>
          <w:szCs w:val="28"/>
        </w:rPr>
        <w:t>不得涂改</w:t>
      </w:r>
      <w:r>
        <w:rPr>
          <w:rFonts w:hint="eastAsia" w:eastAsia="楷体_GB2312"/>
          <w:sz w:val="28"/>
          <w:szCs w:val="28"/>
        </w:rPr>
        <w:t>，</w:t>
      </w:r>
      <w:r>
        <w:rPr>
          <w:rFonts w:eastAsia="楷体_GB2312"/>
          <w:sz w:val="28"/>
          <w:szCs w:val="28"/>
        </w:rPr>
        <w:t>字迹要端正</w:t>
      </w:r>
      <w:r>
        <w:rPr>
          <w:rFonts w:hint="eastAsia" w:eastAsia="楷体_GB2312"/>
          <w:sz w:val="28"/>
          <w:szCs w:val="28"/>
        </w:rPr>
        <w:t>、</w:t>
      </w:r>
      <w:r>
        <w:rPr>
          <w:rFonts w:eastAsia="楷体_GB2312"/>
          <w:sz w:val="28"/>
          <w:szCs w:val="28"/>
        </w:rPr>
        <w:t>清楚。</w:t>
      </w:r>
    </w:p>
    <w:p w14:paraId="131421B2">
      <w:pPr>
        <w:spacing w:line="500" w:lineRule="exact"/>
        <w:ind w:left="142"/>
        <w:rPr>
          <w:rFonts w:eastAsia="楷体_GB2312"/>
          <w:sz w:val="28"/>
          <w:szCs w:val="28"/>
        </w:rPr>
      </w:pPr>
      <w:r>
        <w:rPr>
          <w:rFonts w:eastAsia="楷体_GB2312"/>
          <w:sz w:val="28"/>
          <w:szCs w:val="28"/>
        </w:rPr>
        <w:t>二、所填姓名要与户口本</w:t>
      </w:r>
      <w:r>
        <w:rPr>
          <w:rFonts w:hint="eastAsia" w:eastAsia="楷体_GB2312"/>
          <w:sz w:val="28"/>
          <w:szCs w:val="28"/>
        </w:rPr>
        <w:t>、</w:t>
      </w:r>
      <w:r>
        <w:rPr>
          <w:rFonts w:eastAsia="楷体_GB2312"/>
          <w:sz w:val="28"/>
          <w:szCs w:val="28"/>
        </w:rPr>
        <w:t>身份证一致</w:t>
      </w:r>
      <w:r>
        <w:rPr>
          <w:rFonts w:hint="eastAsia" w:eastAsia="楷体_GB2312"/>
          <w:sz w:val="28"/>
          <w:szCs w:val="28"/>
        </w:rPr>
        <w:t>。</w:t>
      </w:r>
    </w:p>
    <w:p w14:paraId="05C083C6">
      <w:pPr>
        <w:spacing w:line="500" w:lineRule="exact"/>
        <w:ind w:left="142"/>
        <w:rPr>
          <w:rFonts w:eastAsia="楷体_GB2312"/>
          <w:sz w:val="28"/>
          <w:szCs w:val="28"/>
        </w:rPr>
      </w:pPr>
      <w:r>
        <w:rPr>
          <w:rFonts w:hint="eastAsia" w:eastAsia="楷体_GB2312"/>
          <w:sz w:val="28"/>
          <w:szCs w:val="28"/>
        </w:rPr>
        <w:t>三</w:t>
      </w:r>
      <w:r>
        <w:rPr>
          <w:rFonts w:eastAsia="楷体_GB2312"/>
          <w:sz w:val="28"/>
          <w:szCs w:val="28"/>
        </w:rPr>
        <w:t>、</w:t>
      </w:r>
      <w:r>
        <w:rPr>
          <w:rFonts w:hint="eastAsia" w:eastAsia="楷体_GB2312"/>
          <w:sz w:val="28"/>
          <w:szCs w:val="28"/>
        </w:rPr>
        <w:t>贷款</w:t>
      </w:r>
      <w:r>
        <w:rPr>
          <w:rFonts w:eastAsia="楷体_GB2312"/>
          <w:sz w:val="28"/>
          <w:szCs w:val="28"/>
        </w:rPr>
        <w:t>申请人身份类型按前后顺序选择一项</w:t>
      </w:r>
      <w:r>
        <w:rPr>
          <w:rFonts w:hint="eastAsia" w:eastAsia="楷体_GB2312"/>
          <w:sz w:val="28"/>
          <w:szCs w:val="28"/>
        </w:rPr>
        <w:t>。</w:t>
      </w:r>
    </w:p>
    <w:p w14:paraId="77278294">
      <w:pPr>
        <w:spacing w:line="500" w:lineRule="exact"/>
        <w:ind w:left="142"/>
        <w:rPr>
          <w:rFonts w:eastAsia="楷体_GB2312"/>
          <w:sz w:val="28"/>
          <w:szCs w:val="28"/>
        </w:rPr>
      </w:pPr>
    </w:p>
    <w:p w14:paraId="5FE6B1EF">
      <w:pPr>
        <w:spacing w:line="500" w:lineRule="exact"/>
        <w:ind w:left="142"/>
        <w:rPr>
          <w:rFonts w:eastAsia="楷体_GB2312"/>
          <w:sz w:val="28"/>
          <w:szCs w:val="28"/>
        </w:rPr>
      </w:pPr>
    </w:p>
    <w:p w14:paraId="19299928">
      <w:pPr>
        <w:pStyle w:val="2"/>
        <w:rPr>
          <w:sz w:val="48"/>
          <w:szCs w:val="48"/>
        </w:rPr>
      </w:pPr>
    </w:p>
    <w:p w14:paraId="0C1485DE">
      <w:pPr>
        <w:pStyle w:val="2"/>
        <w:rPr>
          <w:sz w:val="48"/>
          <w:szCs w:val="48"/>
        </w:rPr>
      </w:pPr>
      <w:r>
        <w:rPr>
          <w:sz w:val="48"/>
          <w:szCs w:val="48"/>
        </w:rPr>
        <w:t>贷款申请人基本资料</w:t>
      </w:r>
    </w:p>
    <w:tbl>
      <w:tblPr>
        <w:tblStyle w:val="7"/>
        <w:tblpPr w:leftFromText="180" w:rightFromText="180" w:vertAnchor="text" w:horzAnchor="margin" w:tblpY="285"/>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719"/>
        <w:gridCol w:w="1266"/>
        <w:gridCol w:w="927"/>
        <w:gridCol w:w="642"/>
        <w:gridCol w:w="1202"/>
      </w:tblGrid>
      <w:tr w14:paraId="1DEF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951" w:type="dxa"/>
            <w:vAlign w:val="center"/>
          </w:tcPr>
          <w:p w14:paraId="3AFB8001">
            <w:pPr>
              <w:tabs>
                <w:tab w:val="left" w:pos="240"/>
                <w:tab w:val="left" w:pos="1500"/>
              </w:tabs>
              <w:jc w:val="center"/>
              <w:rPr>
                <w:rFonts w:eastAsia="仿宋_GB2312"/>
                <w:sz w:val="28"/>
                <w:szCs w:val="28"/>
              </w:rPr>
            </w:pPr>
            <w:r>
              <w:rPr>
                <w:rFonts w:eastAsia="仿宋_GB2312"/>
                <w:sz w:val="28"/>
                <w:szCs w:val="28"/>
              </w:rPr>
              <w:t>姓   名</w:t>
            </w:r>
          </w:p>
        </w:tc>
        <w:tc>
          <w:tcPr>
            <w:tcW w:w="2693" w:type="dxa"/>
            <w:tcBorders>
              <w:right w:val="nil"/>
            </w:tcBorders>
            <w:vAlign w:val="center"/>
          </w:tcPr>
          <w:p w14:paraId="0704B3EC">
            <w:pPr>
              <w:jc w:val="center"/>
              <w:rPr>
                <w:rFonts w:eastAsia="仿宋_GB2312"/>
                <w:sz w:val="28"/>
                <w:szCs w:val="28"/>
              </w:rPr>
            </w:pPr>
          </w:p>
        </w:tc>
        <w:tc>
          <w:tcPr>
            <w:tcW w:w="1985" w:type="dxa"/>
            <w:gridSpan w:val="2"/>
            <w:tcBorders>
              <w:right w:val="nil"/>
            </w:tcBorders>
            <w:vAlign w:val="center"/>
          </w:tcPr>
          <w:p w14:paraId="12DC6141">
            <w:pPr>
              <w:jc w:val="center"/>
              <w:rPr>
                <w:rFonts w:eastAsia="仿宋_GB2312"/>
                <w:sz w:val="28"/>
                <w:szCs w:val="28"/>
              </w:rPr>
            </w:pPr>
            <w:r>
              <w:rPr>
                <w:rFonts w:hint="eastAsia" w:eastAsia="仿宋_GB2312"/>
                <w:sz w:val="28"/>
                <w:szCs w:val="28"/>
              </w:rPr>
              <w:t>性    别</w:t>
            </w:r>
          </w:p>
        </w:tc>
        <w:tc>
          <w:tcPr>
            <w:tcW w:w="927" w:type="dxa"/>
            <w:tcBorders>
              <w:right w:val="nil"/>
            </w:tcBorders>
            <w:vAlign w:val="center"/>
          </w:tcPr>
          <w:p w14:paraId="3E8B8B97">
            <w:pPr>
              <w:jc w:val="center"/>
              <w:rPr>
                <w:rFonts w:eastAsia="仿宋_GB2312"/>
                <w:sz w:val="28"/>
                <w:szCs w:val="28"/>
              </w:rPr>
            </w:pPr>
          </w:p>
        </w:tc>
        <w:tc>
          <w:tcPr>
            <w:tcW w:w="1844" w:type="dxa"/>
            <w:gridSpan w:val="2"/>
            <w:tcBorders>
              <w:left w:val="nil"/>
            </w:tcBorders>
            <w:vAlign w:val="center"/>
          </w:tcPr>
          <w:p w14:paraId="53C76576">
            <w:pPr>
              <w:spacing w:line="480" w:lineRule="exact"/>
              <w:jc w:val="center"/>
              <w:rPr>
                <w:rFonts w:eastAsia="仿宋_GB2312"/>
                <w:sz w:val="28"/>
                <w:szCs w:val="28"/>
              </w:rPr>
            </w:pPr>
          </w:p>
        </w:tc>
      </w:tr>
      <w:tr w14:paraId="6C15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951" w:type="dxa"/>
            <w:vAlign w:val="center"/>
          </w:tcPr>
          <w:p w14:paraId="74596D41">
            <w:pPr>
              <w:jc w:val="center"/>
              <w:rPr>
                <w:rFonts w:eastAsia="仿宋_GB2312"/>
                <w:sz w:val="28"/>
                <w:szCs w:val="28"/>
              </w:rPr>
            </w:pPr>
            <w:r>
              <w:rPr>
                <w:rFonts w:hint="eastAsia" w:eastAsia="仿宋_GB2312"/>
                <w:sz w:val="28"/>
                <w:szCs w:val="28"/>
              </w:rPr>
              <w:t>家庭住址</w:t>
            </w:r>
          </w:p>
        </w:tc>
        <w:tc>
          <w:tcPr>
            <w:tcW w:w="2693" w:type="dxa"/>
            <w:tcBorders>
              <w:right w:val="nil"/>
            </w:tcBorders>
            <w:vAlign w:val="center"/>
          </w:tcPr>
          <w:p w14:paraId="028D0DF8">
            <w:pPr>
              <w:jc w:val="center"/>
              <w:rPr>
                <w:rFonts w:eastAsia="仿宋_GB2312"/>
                <w:sz w:val="28"/>
                <w:szCs w:val="28"/>
              </w:rPr>
            </w:pPr>
          </w:p>
        </w:tc>
        <w:tc>
          <w:tcPr>
            <w:tcW w:w="1985" w:type="dxa"/>
            <w:gridSpan w:val="2"/>
            <w:tcBorders>
              <w:right w:val="nil"/>
            </w:tcBorders>
            <w:vAlign w:val="center"/>
          </w:tcPr>
          <w:p w14:paraId="1F713DEE">
            <w:pPr>
              <w:jc w:val="center"/>
              <w:rPr>
                <w:rFonts w:hint="eastAsia" w:eastAsia="仿宋_GB2312"/>
                <w:sz w:val="28"/>
                <w:szCs w:val="28"/>
              </w:rPr>
            </w:pPr>
            <w:r>
              <w:rPr>
                <w:rFonts w:hint="eastAsia" w:eastAsia="仿宋_GB2312"/>
                <w:sz w:val="28"/>
                <w:szCs w:val="28"/>
              </w:rPr>
              <w:t>联系方式</w:t>
            </w:r>
          </w:p>
        </w:tc>
        <w:tc>
          <w:tcPr>
            <w:tcW w:w="927" w:type="dxa"/>
            <w:tcBorders>
              <w:right w:val="nil"/>
            </w:tcBorders>
            <w:vAlign w:val="center"/>
          </w:tcPr>
          <w:p w14:paraId="6BEF2C50">
            <w:pPr>
              <w:jc w:val="center"/>
              <w:rPr>
                <w:rFonts w:eastAsia="仿宋_GB2312"/>
                <w:sz w:val="28"/>
                <w:szCs w:val="28"/>
              </w:rPr>
            </w:pPr>
          </w:p>
        </w:tc>
        <w:tc>
          <w:tcPr>
            <w:tcW w:w="1844" w:type="dxa"/>
            <w:gridSpan w:val="2"/>
            <w:tcBorders>
              <w:left w:val="nil"/>
            </w:tcBorders>
            <w:vAlign w:val="center"/>
          </w:tcPr>
          <w:p w14:paraId="161A857A">
            <w:pPr>
              <w:jc w:val="center"/>
              <w:rPr>
                <w:rFonts w:eastAsia="仿宋_GB2312"/>
                <w:sz w:val="28"/>
                <w:szCs w:val="28"/>
              </w:rPr>
            </w:pPr>
          </w:p>
        </w:tc>
      </w:tr>
      <w:tr w14:paraId="0C85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951" w:type="dxa"/>
            <w:vAlign w:val="center"/>
          </w:tcPr>
          <w:p w14:paraId="43F552F5">
            <w:pPr>
              <w:jc w:val="center"/>
              <w:rPr>
                <w:rFonts w:eastAsia="仿宋_GB2312"/>
                <w:sz w:val="28"/>
                <w:szCs w:val="28"/>
              </w:rPr>
            </w:pPr>
            <w:r>
              <w:rPr>
                <w:rFonts w:hint="eastAsia" w:eastAsia="仿宋_GB2312"/>
                <w:sz w:val="28"/>
                <w:szCs w:val="28"/>
              </w:rPr>
              <w:t>营业执照名称</w:t>
            </w:r>
          </w:p>
        </w:tc>
        <w:tc>
          <w:tcPr>
            <w:tcW w:w="2693" w:type="dxa"/>
            <w:tcBorders>
              <w:right w:val="nil"/>
            </w:tcBorders>
            <w:vAlign w:val="center"/>
          </w:tcPr>
          <w:p w14:paraId="564DB89A">
            <w:pPr>
              <w:jc w:val="center"/>
              <w:rPr>
                <w:rFonts w:eastAsia="仿宋_GB2312"/>
                <w:sz w:val="28"/>
                <w:szCs w:val="28"/>
              </w:rPr>
            </w:pPr>
          </w:p>
        </w:tc>
        <w:tc>
          <w:tcPr>
            <w:tcW w:w="1985" w:type="dxa"/>
            <w:gridSpan w:val="2"/>
            <w:tcBorders>
              <w:right w:val="nil"/>
            </w:tcBorders>
            <w:vAlign w:val="center"/>
          </w:tcPr>
          <w:p w14:paraId="0372C1D9">
            <w:pPr>
              <w:jc w:val="center"/>
              <w:rPr>
                <w:rFonts w:eastAsia="仿宋_GB2312"/>
                <w:sz w:val="28"/>
                <w:szCs w:val="28"/>
              </w:rPr>
            </w:pPr>
            <w:r>
              <w:rPr>
                <w:rFonts w:hint="eastAsia" w:eastAsia="仿宋_GB2312"/>
                <w:sz w:val="28"/>
                <w:szCs w:val="28"/>
              </w:rPr>
              <w:t>安置就业人数</w:t>
            </w:r>
          </w:p>
        </w:tc>
        <w:tc>
          <w:tcPr>
            <w:tcW w:w="927" w:type="dxa"/>
            <w:tcBorders>
              <w:right w:val="nil"/>
            </w:tcBorders>
            <w:vAlign w:val="center"/>
          </w:tcPr>
          <w:p w14:paraId="18AB8CE0">
            <w:pPr>
              <w:jc w:val="center"/>
              <w:rPr>
                <w:rFonts w:eastAsia="仿宋_GB2312"/>
                <w:sz w:val="28"/>
                <w:szCs w:val="28"/>
              </w:rPr>
            </w:pPr>
          </w:p>
        </w:tc>
        <w:tc>
          <w:tcPr>
            <w:tcW w:w="1844" w:type="dxa"/>
            <w:gridSpan w:val="2"/>
            <w:tcBorders>
              <w:left w:val="nil"/>
            </w:tcBorders>
            <w:vAlign w:val="center"/>
          </w:tcPr>
          <w:p w14:paraId="5D75ADE1">
            <w:pPr>
              <w:jc w:val="center"/>
              <w:rPr>
                <w:rFonts w:eastAsia="仿宋_GB2312"/>
                <w:sz w:val="28"/>
                <w:szCs w:val="28"/>
              </w:rPr>
            </w:pPr>
          </w:p>
        </w:tc>
      </w:tr>
      <w:tr w14:paraId="6D22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1951" w:type="dxa"/>
            <w:vAlign w:val="center"/>
          </w:tcPr>
          <w:p w14:paraId="3E32D183">
            <w:pPr>
              <w:spacing w:line="400" w:lineRule="exact"/>
              <w:jc w:val="center"/>
              <w:rPr>
                <w:rFonts w:eastAsia="仿宋_GB2312"/>
                <w:sz w:val="28"/>
                <w:szCs w:val="28"/>
              </w:rPr>
            </w:pPr>
            <w:r>
              <w:rPr>
                <w:rFonts w:eastAsia="仿宋_GB2312"/>
                <w:sz w:val="28"/>
                <w:szCs w:val="28"/>
              </w:rPr>
              <w:t>贷款申请人身份类型</w:t>
            </w:r>
          </w:p>
          <w:p w14:paraId="3ECF6560">
            <w:pPr>
              <w:spacing w:line="400" w:lineRule="exact"/>
              <w:jc w:val="center"/>
              <w:rPr>
                <w:rFonts w:eastAsia="仿宋_GB2312"/>
                <w:sz w:val="28"/>
                <w:szCs w:val="28"/>
              </w:rPr>
            </w:pPr>
          </w:p>
        </w:tc>
        <w:tc>
          <w:tcPr>
            <w:tcW w:w="7449" w:type="dxa"/>
            <w:gridSpan w:val="6"/>
          </w:tcPr>
          <w:p w14:paraId="430A93D0">
            <w:pPr>
              <w:spacing w:line="400" w:lineRule="exact"/>
              <w:rPr>
                <w:rFonts w:eastAsia="仿宋_GB2312"/>
                <w:sz w:val="28"/>
                <w:szCs w:val="28"/>
              </w:rPr>
            </w:pPr>
            <w:r>
              <w:rPr>
                <w:rFonts w:eastAsia="仿宋_GB2312"/>
                <w:sz w:val="28"/>
                <w:szCs w:val="28"/>
              </w:rPr>
              <w:t>□</w:t>
            </w:r>
            <w:r>
              <w:rPr>
                <w:rFonts w:eastAsia="仿宋_GB2312"/>
                <w:color w:val="000000"/>
                <w:kern w:val="0"/>
                <w:sz w:val="28"/>
                <w:szCs w:val="28"/>
              </w:rPr>
              <w:t>高校毕业生；</w:t>
            </w:r>
            <w:r>
              <w:rPr>
                <w:rFonts w:eastAsia="仿宋_GB2312"/>
                <w:sz w:val="28"/>
                <w:szCs w:val="28"/>
              </w:rPr>
              <w:t>□</w:t>
            </w:r>
            <w:r>
              <w:rPr>
                <w:rFonts w:eastAsia="仿宋_GB2312"/>
                <w:color w:val="000000"/>
                <w:kern w:val="0"/>
                <w:sz w:val="28"/>
                <w:szCs w:val="28"/>
              </w:rPr>
              <w:t>返乡</w:t>
            </w:r>
            <w:r>
              <w:rPr>
                <w:rFonts w:eastAsia="仿宋_GB2312"/>
                <w:sz w:val="28"/>
                <w:szCs w:val="28"/>
              </w:rPr>
              <w:t>创业农民工；□化解过剩产能企业职工和失业人员；□</w:t>
            </w:r>
            <w:r>
              <w:rPr>
                <w:rFonts w:hint="eastAsia" w:eastAsia="仿宋_GB2312"/>
                <w:sz w:val="28"/>
                <w:szCs w:val="28"/>
                <w:lang w:val="en-US" w:eastAsia="zh-CN"/>
              </w:rPr>
              <w:t>脱贫</w:t>
            </w:r>
            <w:bookmarkStart w:id="0" w:name="_GoBack"/>
            <w:bookmarkEnd w:id="0"/>
            <w:r>
              <w:rPr>
                <w:rFonts w:eastAsia="仿宋_GB2312"/>
                <w:sz w:val="28"/>
                <w:szCs w:val="28"/>
              </w:rPr>
              <w:t>人口；□网络商户；□城镇登记失业人员；□</w:t>
            </w:r>
            <w:r>
              <w:rPr>
                <w:rFonts w:eastAsia="仿宋_GB2312"/>
                <w:color w:val="000000"/>
                <w:kern w:val="0"/>
                <w:sz w:val="28"/>
                <w:szCs w:val="28"/>
              </w:rPr>
              <w:t>就业困难人员</w:t>
            </w:r>
            <w:r>
              <w:rPr>
                <w:rFonts w:hint="eastAsia" w:eastAsia="仿宋_GB2312"/>
                <w:color w:val="000000"/>
                <w:kern w:val="0"/>
                <w:sz w:val="28"/>
                <w:szCs w:val="28"/>
              </w:rPr>
              <w:t>；</w:t>
            </w:r>
            <w:r>
              <w:rPr>
                <w:rFonts w:eastAsia="仿宋_GB2312"/>
                <w:sz w:val="28"/>
                <w:szCs w:val="28"/>
              </w:rPr>
              <w:t>□</w:t>
            </w:r>
            <w:r>
              <w:rPr>
                <w:rFonts w:eastAsia="仿宋_GB2312"/>
                <w:color w:val="000000"/>
                <w:kern w:val="0"/>
                <w:sz w:val="28"/>
                <w:szCs w:val="28"/>
              </w:rPr>
              <w:t>残疾人；</w:t>
            </w:r>
            <w:r>
              <w:rPr>
                <w:rFonts w:eastAsia="仿宋_GB2312"/>
                <w:sz w:val="28"/>
                <w:szCs w:val="28"/>
              </w:rPr>
              <w:t>□</w:t>
            </w:r>
            <w:r>
              <w:rPr>
                <w:rFonts w:eastAsia="仿宋_GB2312"/>
                <w:color w:val="000000"/>
                <w:kern w:val="0"/>
                <w:sz w:val="28"/>
                <w:szCs w:val="28"/>
              </w:rPr>
              <w:t>复员转业</w:t>
            </w:r>
            <w:r>
              <w:rPr>
                <w:rFonts w:eastAsia="仿宋_GB2312"/>
                <w:sz w:val="28"/>
                <w:szCs w:val="28"/>
              </w:rPr>
              <w:t>退役</w:t>
            </w:r>
            <w:r>
              <w:rPr>
                <w:rFonts w:eastAsia="仿宋_GB2312"/>
                <w:color w:val="000000"/>
                <w:kern w:val="0"/>
                <w:sz w:val="28"/>
                <w:szCs w:val="28"/>
              </w:rPr>
              <w:t>军人；</w:t>
            </w:r>
            <w:r>
              <w:rPr>
                <w:rFonts w:eastAsia="仿宋_GB2312"/>
                <w:sz w:val="28"/>
                <w:szCs w:val="28"/>
              </w:rPr>
              <w:t>□刑满释放人员；□</w:t>
            </w:r>
            <w:r>
              <w:rPr>
                <w:rFonts w:hint="eastAsia" w:eastAsia="仿宋_GB2312"/>
                <w:sz w:val="28"/>
                <w:szCs w:val="28"/>
              </w:rPr>
              <w:t>农村自主创业农民</w:t>
            </w:r>
          </w:p>
        </w:tc>
      </w:tr>
      <w:tr w14:paraId="5A116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400" w:type="dxa"/>
            <w:gridSpan w:val="7"/>
            <w:vAlign w:val="center"/>
          </w:tcPr>
          <w:p w14:paraId="6540F31A">
            <w:pPr>
              <w:jc w:val="center"/>
              <w:rPr>
                <w:rFonts w:eastAsia="仿宋_GB2312"/>
                <w:sz w:val="28"/>
                <w:szCs w:val="28"/>
              </w:rPr>
            </w:pPr>
            <w:r>
              <w:rPr>
                <w:rFonts w:eastAsia="仿宋_GB2312"/>
                <w:sz w:val="28"/>
                <w:szCs w:val="28"/>
              </w:rPr>
              <w:t>家  庭  主  要  成  员  情  况</w:t>
            </w:r>
          </w:p>
        </w:tc>
      </w:tr>
      <w:tr w14:paraId="32E7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51" w:type="dxa"/>
            <w:vAlign w:val="center"/>
          </w:tcPr>
          <w:p w14:paraId="17C6CAA4">
            <w:pPr>
              <w:jc w:val="center"/>
              <w:rPr>
                <w:rFonts w:eastAsia="仿宋_GB2312"/>
                <w:sz w:val="28"/>
                <w:szCs w:val="28"/>
              </w:rPr>
            </w:pPr>
            <w:r>
              <w:rPr>
                <w:rFonts w:eastAsia="仿宋_GB2312"/>
                <w:sz w:val="28"/>
                <w:szCs w:val="28"/>
              </w:rPr>
              <w:t>姓      名</w:t>
            </w:r>
          </w:p>
        </w:tc>
        <w:tc>
          <w:tcPr>
            <w:tcW w:w="3412" w:type="dxa"/>
            <w:gridSpan w:val="2"/>
            <w:vAlign w:val="center"/>
          </w:tcPr>
          <w:p w14:paraId="40DA176D">
            <w:pPr>
              <w:jc w:val="center"/>
              <w:rPr>
                <w:rFonts w:eastAsia="仿宋_GB2312"/>
                <w:sz w:val="28"/>
                <w:szCs w:val="28"/>
              </w:rPr>
            </w:pPr>
            <w:r>
              <w:rPr>
                <w:rFonts w:eastAsia="仿宋_GB2312"/>
                <w:sz w:val="28"/>
                <w:szCs w:val="28"/>
              </w:rPr>
              <w:t>工  作  单  位</w:t>
            </w:r>
          </w:p>
        </w:tc>
        <w:tc>
          <w:tcPr>
            <w:tcW w:w="2835" w:type="dxa"/>
            <w:gridSpan w:val="3"/>
            <w:vAlign w:val="center"/>
          </w:tcPr>
          <w:p w14:paraId="5CD5E870">
            <w:pPr>
              <w:jc w:val="center"/>
              <w:rPr>
                <w:rFonts w:eastAsia="仿宋_GB2312"/>
                <w:sz w:val="28"/>
                <w:szCs w:val="28"/>
              </w:rPr>
            </w:pPr>
            <w:r>
              <w:rPr>
                <w:rFonts w:eastAsia="仿宋_GB2312"/>
                <w:sz w:val="28"/>
                <w:szCs w:val="28"/>
              </w:rPr>
              <w:t>联系方式</w:t>
            </w:r>
          </w:p>
        </w:tc>
        <w:tc>
          <w:tcPr>
            <w:tcW w:w="1202" w:type="dxa"/>
            <w:vAlign w:val="center"/>
          </w:tcPr>
          <w:p w14:paraId="59BBBBEC">
            <w:pPr>
              <w:jc w:val="center"/>
              <w:rPr>
                <w:rFonts w:eastAsia="仿宋_GB2312"/>
                <w:sz w:val="28"/>
                <w:szCs w:val="28"/>
              </w:rPr>
            </w:pPr>
            <w:r>
              <w:rPr>
                <w:rFonts w:eastAsia="仿宋_GB2312"/>
                <w:sz w:val="28"/>
                <w:szCs w:val="28"/>
              </w:rPr>
              <w:t>关 系</w:t>
            </w:r>
          </w:p>
        </w:tc>
      </w:tr>
      <w:tr w14:paraId="2D47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951" w:type="dxa"/>
            <w:vAlign w:val="center"/>
          </w:tcPr>
          <w:p w14:paraId="4652370C">
            <w:pPr>
              <w:jc w:val="center"/>
              <w:rPr>
                <w:rFonts w:eastAsia="仿宋_GB2312"/>
                <w:sz w:val="28"/>
                <w:szCs w:val="28"/>
              </w:rPr>
            </w:pPr>
          </w:p>
        </w:tc>
        <w:tc>
          <w:tcPr>
            <w:tcW w:w="3412" w:type="dxa"/>
            <w:gridSpan w:val="2"/>
            <w:vAlign w:val="center"/>
          </w:tcPr>
          <w:p w14:paraId="5C3B7A40">
            <w:pPr>
              <w:jc w:val="center"/>
              <w:rPr>
                <w:rFonts w:eastAsia="仿宋_GB2312"/>
                <w:b/>
                <w:bCs/>
                <w:sz w:val="28"/>
                <w:szCs w:val="28"/>
              </w:rPr>
            </w:pPr>
          </w:p>
        </w:tc>
        <w:tc>
          <w:tcPr>
            <w:tcW w:w="2835" w:type="dxa"/>
            <w:gridSpan w:val="3"/>
            <w:vAlign w:val="center"/>
          </w:tcPr>
          <w:p w14:paraId="74C61901">
            <w:pPr>
              <w:jc w:val="center"/>
              <w:rPr>
                <w:rFonts w:eastAsia="仿宋_GB2312"/>
                <w:b/>
                <w:bCs/>
                <w:sz w:val="28"/>
                <w:szCs w:val="28"/>
              </w:rPr>
            </w:pPr>
          </w:p>
        </w:tc>
        <w:tc>
          <w:tcPr>
            <w:tcW w:w="1202" w:type="dxa"/>
            <w:vAlign w:val="center"/>
          </w:tcPr>
          <w:p w14:paraId="2E4FD2D7">
            <w:pPr>
              <w:jc w:val="center"/>
              <w:rPr>
                <w:rFonts w:eastAsia="仿宋_GB2312"/>
                <w:b/>
                <w:bCs/>
                <w:sz w:val="28"/>
                <w:szCs w:val="28"/>
              </w:rPr>
            </w:pPr>
          </w:p>
        </w:tc>
      </w:tr>
      <w:tr w14:paraId="43CA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951" w:type="dxa"/>
            <w:vAlign w:val="center"/>
          </w:tcPr>
          <w:p w14:paraId="43A29BFE">
            <w:pPr>
              <w:jc w:val="center"/>
              <w:rPr>
                <w:rFonts w:eastAsia="仿宋_GB2312"/>
                <w:sz w:val="28"/>
                <w:szCs w:val="28"/>
              </w:rPr>
            </w:pPr>
          </w:p>
        </w:tc>
        <w:tc>
          <w:tcPr>
            <w:tcW w:w="3412" w:type="dxa"/>
            <w:gridSpan w:val="2"/>
            <w:vAlign w:val="center"/>
          </w:tcPr>
          <w:p w14:paraId="12B09786">
            <w:pPr>
              <w:jc w:val="center"/>
              <w:rPr>
                <w:rFonts w:eastAsia="仿宋_GB2312"/>
                <w:b/>
                <w:bCs/>
                <w:sz w:val="28"/>
                <w:szCs w:val="28"/>
              </w:rPr>
            </w:pPr>
          </w:p>
        </w:tc>
        <w:tc>
          <w:tcPr>
            <w:tcW w:w="2835" w:type="dxa"/>
            <w:gridSpan w:val="3"/>
            <w:vAlign w:val="center"/>
          </w:tcPr>
          <w:p w14:paraId="31CE92C0">
            <w:pPr>
              <w:jc w:val="center"/>
              <w:rPr>
                <w:rFonts w:eastAsia="仿宋_GB2312"/>
                <w:b/>
                <w:bCs/>
                <w:sz w:val="28"/>
                <w:szCs w:val="28"/>
              </w:rPr>
            </w:pPr>
          </w:p>
        </w:tc>
        <w:tc>
          <w:tcPr>
            <w:tcW w:w="1202" w:type="dxa"/>
            <w:vAlign w:val="center"/>
          </w:tcPr>
          <w:p w14:paraId="7BB22B44">
            <w:pPr>
              <w:jc w:val="center"/>
              <w:rPr>
                <w:rFonts w:eastAsia="仿宋_GB2312"/>
                <w:b/>
                <w:bCs/>
                <w:sz w:val="28"/>
                <w:szCs w:val="28"/>
              </w:rPr>
            </w:pPr>
          </w:p>
        </w:tc>
      </w:tr>
      <w:tr w14:paraId="4663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6" w:hRule="atLeast"/>
        </w:trPr>
        <w:tc>
          <w:tcPr>
            <w:tcW w:w="9400" w:type="dxa"/>
            <w:gridSpan w:val="7"/>
          </w:tcPr>
          <w:p w14:paraId="57998D1A">
            <w:pPr>
              <w:spacing w:line="400" w:lineRule="exact"/>
              <w:ind w:firstLine="560" w:firstLineChars="200"/>
              <w:jc w:val="center"/>
              <w:rPr>
                <w:rFonts w:hint="eastAsia" w:eastAsia="仿宋_GB2312"/>
                <w:sz w:val="28"/>
                <w:szCs w:val="28"/>
              </w:rPr>
            </w:pPr>
          </w:p>
          <w:p w14:paraId="2805C9F2">
            <w:pPr>
              <w:spacing w:line="400" w:lineRule="exact"/>
              <w:ind w:firstLine="723" w:firstLineChars="200"/>
              <w:jc w:val="center"/>
              <w:rPr>
                <w:rFonts w:eastAsia="仿宋_GB2312"/>
                <w:b/>
                <w:sz w:val="36"/>
                <w:szCs w:val="36"/>
              </w:rPr>
            </w:pPr>
            <w:r>
              <w:rPr>
                <w:rFonts w:hint="eastAsia" w:eastAsia="仿宋_GB2312"/>
                <w:b/>
                <w:sz w:val="36"/>
                <w:szCs w:val="36"/>
              </w:rPr>
              <w:t>创业担保贷款申请承诺书</w:t>
            </w:r>
          </w:p>
          <w:p w14:paraId="13881E76">
            <w:pPr>
              <w:spacing w:line="400" w:lineRule="exact"/>
              <w:rPr>
                <w:rFonts w:hint="eastAsia" w:eastAsia="仿宋_GB2312"/>
                <w:sz w:val="28"/>
                <w:szCs w:val="28"/>
              </w:rPr>
            </w:pPr>
            <w:r>
              <w:rPr>
                <w:rFonts w:hint="eastAsia" w:eastAsia="仿宋_GB2312"/>
                <w:sz w:val="28"/>
                <w:szCs w:val="28"/>
              </w:rPr>
              <w:t>吉林省再就业小额贷款担保服务中心：</w:t>
            </w:r>
          </w:p>
          <w:p w14:paraId="6A3395C2">
            <w:pPr>
              <w:spacing w:line="400" w:lineRule="exact"/>
              <w:ind w:firstLine="560" w:firstLineChars="200"/>
              <w:rPr>
                <w:rFonts w:eastAsia="仿宋_GB2312"/>
                <w:sz w:val="28"/>
                <w:szCs w:val="28"/>
              </w:rPr>
            </w:pPr>
            <w:r>
              <w:rPr>
                <w:rFonts w:hint="eastAsia" w:eastAsia="仿宋_GB2312"/>
                <w:sz w:val="28"/>
                <w:szCs w:val="28"/>
              </w:rPr>
              <w:t>本人现年收入</w:t>
            </w:r>
            <w:r>
              <w:rPr>
                <w:rFonts w:eastAsia="仿宋_GB2312"/>
                <w:sz w:val="28"/>
                <w:szCs w:val="28"/>
                <w:u w:val="single"/>
              </w:rPr>
              <w:t xml:space="preserve">   </w:t>
            </w:r>
            <w:r>
              <w:rPr>
                <w:rFonts w:hint="eastAsia" w:eastAsia="仿宋_GB2312"/>
                <w:sz w:val="28"/>
                <w:szCs w:val="28"/>
              </w:rPr>
              <w:t>万元。现申请创业担保贷款</w:t>
            </w:r>
            <w:r>
              <w:rPr>
                <w:rFonts w:eastAsia="仿宋_GB2312"/>
                <w:sz w:val="28"/>
                <w:szCs w:val="28"/>
                <w:u w:val="single"/>
              </w:rPr>
              <w:t xml:space="preserve">     </w:t>
            </w:r>
            <w:r>
              <w:rPr>
                <w:rFonts w:hint="eastAsia" w:eastAsia="仿宋_GB2312"/>
                <w:sz w:val="28"/>
                <w:szCs w:val="28"/>
              </w:rPr>
              <w:t>万元，期限</w:t>
            </w:r>
            <w:r>
              <w:rPr>
                <w:rFonts w:eastAsia="仿宋_GB2312"/>
                <w:sz w:val="28"/>
                <w:szCs w:val="28"/>
                <w:u w:val="single"/>
              </w:rPr>
              <w:t xml:space="preserve">    </w:t>
            </w:r>
            <w:r>
              <w:rPr>
                <w:rFonts w:hint="eastAsia" w:eastAsia="仿宋_GB2312"/>
                <w:sz w:val="28"/>
                <w:szCs w:val="28"/>
              </w:rPr>
              <w:t>年。</w:t>
            </w:r>
          </w:p>
          <w:p w14:paraId="49074FE8">
            <w:pPr>
              <w:widowControl/>
              <w:spacing w:line="400" w:lineRule="exact"/>
              <w:ind w:firstLine="560" w:firstLineChars="200"/>
              <w:rPr>
                <w:rFonts w:eastAsia="仿宋_GB2312"/>
                <w:sz w:val="28"/>
                <w:szCs w:val="28"/>
              </w:rPr>
            </w:pPr>
            <w:r>
              <w:rPr>
                <w:rFonts w:hint="eastAsia" w:eastAsia="仿宋_GB2312"/>
                <w:sz w:val="28"/>
                <w:szCs w:val="28"/>
              </w:rPr>
              <w:t>1</w:t>
            </w:r>
            <w:r>
              <w:rPr>
                <w:rFonts w:eastAsia="仿宋_GB2312"/>
                <w:sz w:val="28"/>
                <w:szCs w:val="28"/>
              </w:rPr>
              <w:t xml:space="preserve">.本表所填写的内容和提供的材料真实有效，若提供虚假材料，愿承担相应的责任和后果； </w:t>
            </w:r>
          </w:p>
          <w:p w14:paraId="2A4C4361">
            <w:pPr>
              <w:widowControl/>
              <w:spacing w:line="400" w:lineRule="exact"/>
              <w:ind w:firstLine="560" w:firstLineChars="200"/>
              <w:rPr>
                <w:rFonts w:eastAsia="仿宋_GB2312"/>
                <w:sz w:val="28"/>
                <w:szCs w:val="28"/>
              </w:rPr>
            </w:pPr>
            <w:r>
              <w:rPr>
                <w:rFonts w:hint="eastAsia" w:eastAsia="仿宋_GB2312"/>
                <w:sz w:val="28"/>
                <w:szCs w:val="28"/>
              </w:rPr>
              <w:t>2</w:t>
            </w:r>
            <w:r>
              <w:rPr>
                <w:rFonts w:eastAsia="仿宋_GB2312"/>
                <w:sz w:val="28"/>
                <w:szCs w:val="28"/>
              </w:rPr>
              <w:t>.自觉接受银行和担保中心的贷后管理，确保贷款用于发展经营，专款专用；</w:t>
            </w:r>
          </w:p>
          <w:p w14:paraId="4C65315F">
            <w:pPr>
              <w:widowControl/>
              <w:spacing w:line="400" w:lineRule="exact"/>
              <w:ind w:firstLine="560" w:firstLineChars="200"/>
              <w:rPr>
                <w:rFonts w:eastAsia="仿宋_GB2312"/>
                <w:sz w:val="28"/>
                <w:szCs w:val="28"/>
              </w:rPr>
            </w:pPr>
            <w:r>
              <w:rPr>
                <w:rFonts w:hint="eastAsia" w:eastAsia="仿宋_GB2312"/>
                <w:sz w:val="28"/>
                <w:szCs w:val="28"/>
              </w:rPr>
              <w:t>3</w:t>
            </w:r>
            <w:r>
              <w:rPr>
                <w:rFonts w:eastAsia="仿宋_GB2312"/>
                <w:sz w:val="28"/>
                <w:szCs w:val="28"/>
              </w:rPr>
              <w:t>.在经营过程中出现经营状况不佳或突发事件，及时告知担保中心和银行；</w:t>
            </w:r>
          </w:p>
          <w:p w14:paraId="24D51A0E">
            <w:pPr>
              <w:widowControl/>
              <w:spacing w:line="400" w:lineRule="exact"/>
              <w:ind w:firstLine="560" w:firstLineChars="200"/>
              <w:rPr>
                <w:rFonts w:eastAsia="仿宋_GB2312"/>
                <w:sz w:val="28"/>
                <w:szCs w:val="28"/>
              </w:rPr>
            </w:pPr>
            <w:r>
              <w:rPr>
                <w:rFonts w:hint="eastAsia" w:eastAsia="仿宋_GB2312"/>
                <w:sz w:val="28"/>
                <w:szCs w:val="28"/>
              </w:rPr>
              <w:t>4</w:t>
            </w:r>
            <w:r>
              <w:rPr>
                <w:rFonts w:eastAsia="仿宋_GB2312"/>
                <w:sz w:val="28"/>
                <w:szCs w:val="28"/>
              </w:rPr>
              <w:t>.此笔贷款到期保证按时足额偿还，如若出现贷款逾期，自愿接受强制执行，并放弃</w:t>
            </w:r>
            <w:r>
              <w:rPr>
                <w:rFonts w:hint="eastAsia" w:eastAsia="仿宋_GB2312"/>
                <w:sz w:val="28"/>
                <w:szCs w:val="28"/>
              </w:rPr>
              <w:t>诉</w:t>
            </w:r>
            <w:r>
              <w:rPr>
                <w:rFonts w:eastAsia="仿宋_GB2312"/>
                <w:sz w:val="28"/>
                <w:szCs w:val="28"/>
              </w:rPr>
              <w:t>权。</w:t>
            </w:r>
          </w:p>
          <w:p w14:paraId="6A803F55">
            <w:pPr>
              <w:spacing w:line="400" w:lineRule="exact"/>
              <w:ind w:firstLine="560" w:firstLineChars="200"/>
              <w:rPr>
                <w:rFonts w:hint="eastAsia" w:eastAsia="仿宋_GB2312"/>
                <w:sz w:val="28"/>
                <w:szCs w:val="28"/>
              </w:rPr>
            </w:pPr>
          </w:p>
          <w:p w14:paraId="731B39C4">
            <w:pPr>
              <w:spacing w:line="400" w:lineRule="exact"/>
              <w:ind w:firstLine="560" w:firstLineChars="200"/>
              <w:rPr>
                <w:rFonts w:eastAsia="仿宋_GB2312"/>
                <w:sz w:val="28"/>
                <w:szCs w:val="28"/>
              </w:rPr>
            </w:pPr>
            <w:r>
              <w:rPr>
                <w:rFonts w:hint="eastAsia" w:eastAsia="仿宋_GB2312"/>
                <w:sz w:val="28"/>
                <w:szCs w:val="28"/>
              </w:rPr>
              <w:t>申请人签名：</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14:paraId="7E046CA8">
      <w:pPr>
        <w:tabs>
          <w:tab w:val="left" w:pos="720"/>
        </w:tabs>
        <w:rPr>
          <w:b/>
          <w:bCs/>
          <w:sz w:val="48"/>
          <w:szCs w:val="48"/>
        </w:rPr>
      </w:pPr>
    </w:p>
    <w:tbl>
      <w:tblPr>
        <w:tblStyle w:val="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19"/>
        <w:gridCol w:w="1559"/>
        <w:gridCol w:w="1985"/>
      </w:tblGrid>
      <w:tr w14:paraId="431D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trPr>
        <w:tc>
          <w:tcPr>
            <w:tcW w:w="9498" w:type="dxa"/>
            <w:gridSpan w:val="4"/>
            <w:tcBorders>
              <w:top w:val="nil"/>
              <w:left w:val="nil"/>
              <w:bottom w:val="single" w:color="auto" w:sz="4" w:space="0"/>
              <w:right w:val="nil"/>
            </w:tcBorders>
            <w:vAlign w:val="center"/>
          </w:tcPr>
          <w:p w14:paraId="77544E02">
            <w:pPr>
              <w:tabs>
                <w:tab w:val="left" w:pos="720"/>
              </w:tabs>
              <w:jc w:val="center"/>
              <w:rPr>
                <w:b/>
                <w:bCs/>
                <w:sz w:val="36"/>
                <w:szCs w:val="36"/>
              </w:rPr>
            </w:pPr>
            <w:r>
              <w:rPr>
                <w:rFonts w:hint="eastAsia"/>
                <w:b/>
                <w:bCs/>
                <w:sz w:val="48"/>
                <w:szCs w:val="48"/>
              </w:rPr>
              <w:t>自然人保证</w:t>
            </w:r>
            <w:r>
              <w:rPr>
                <w:b/>
                <w:bCs/>
                <w:sz w:val="48"/>
                <w:szCs w:val="48"/>
              </w:rPr>
              <w:t>反担保</w:t>
            </w:r>
            <w:r>
              <w:rPr>
                <w:rFonts w:hint="eastAsia"/>
                <w:b/>
                <w:bCs/>
                <w:sz w:val="48"/>
                <w:szCs w:val="48"/>
              </w:rPr>
              <w:t>方式</w:t>
            </w:r>
          </w:p>
          <w:tbl>
            <w:tblPr>
              <w:tblStyle w:val="7"/>
              <w:tblpPr w:leftFromText="180" w:rightFromText="180" w:vertAnchor="text" w:horzAnchor="margin" w:tblpX="-459" w:tblpY="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3660"/>
              <w:gridCol w:w="1843"/>
              <w:gridCol w:w="2126"/>
            </w:tblGrid>
            <w:tr w14:paraId="69AF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35" w:type="dxa"/>
                  <w:vAlign w:val="center"/>
                </w:tcPr>
                <w:p w14:paraId="2F5881CB">
                  <w:pPr>
                    <w:tabs>
                      <w:tab w:val="left" w:pos="240"/>
                      <w:tab w:val="left" w:pos="960"/>
                    </w:tabs>
                    <w:jc w:val="center"/>
                    <w:rPr>
                      <w:rFonts w:eastAsia="仿宋_GB2312"/>
                      <w:sz w:val="32"/>
                      <w:szCs w:val="32"/>
                    </w:rPr>
                  </w:pPr>
                  <w:r>
                    <w:rPr>
                      <w:rFonts w:eastAsia="仿宋_GB2312"/>
                      <w:sz w:val="32"/>
                      <w:szCs w:val="32"/>
                    </w:rPr>
                    <w:t>姓  　名</w:t>
                  </w:r>
                </w:p>
              </w:tc>
              <w:tc>
                <w:tcPr>
                  <w:tcW w:w="3660" w:type="dxa"/>
                  <w:vAlign w:val="center"/>
                </w:tcPr>
                <w:p w14:paraId="45787B36">
                  <w:pPr>
                    <w:jc w:val="center"/>
                    <w:rPr>
                      <w:rFonts w:eastAsia="仿宋_GB2312"/>
                      <w:sz w:val="32"/>
                      <w:szCs w:val="32"/>
                    </w:rPr>
                  </w:pPr>
                </w:p>
              </w:tc>
              <w:tc>
                <w:tcPr>
                  <w:tcW w:w="1843" w:type="dxa"/>
                  <w:vAlign w:val="center"/>
                </w:tcPr>
                <w:p w14:paraId="107BEF7B">
                  <w:pPr>
                    <w:jc w:val="center"/>
                    <w:rPr>
                      <w:rFonts w:eastAsia="仿宋_GB2312"/>
                      <w:sz w:val="32"/>
                      <w:szCs w:val="32"/>
                    </w:rPr>
                  </w:pPr>
                  <w:r>
                    <w:rPr>
                      <w:rFonts w:eastAsia="仿宋_GB2312"/>
                      <w:sz w:val="32"/>
                      <w:szCs w:val="32"/>
                    </w:rPr>
                    <w:t>联系</w:t>
                  </w:r>
                  <w:r>
                    <w:rPr>
                      <w:rFonts w:hint="eastAsia" w:eastAsia="仿宋_GB2312"/>
                      <w:sz w:val="32"/>
                      <w:szCs w:val="32"/>
                    </w:rPr>
                    <w:t>电话</w:t>
                  </w:r>
                </w:p>
              </w:tc>
              <w:tc>
                <w:tcPr>
                  <w:tcW w:w="2126" w:type="dxa"/>
                  <w:vAlign w:val="center"/>
                </w:tcPr>
                <w:p w14:paraId="0E733233">
                  <w:pPr>
                    <w:jc w:val="center"/>
                    <w:rPr>
                      <w:rFonts w:eastAsia="仿宋_GB2312"/>
                      <w:sz w:val="32"/>
                      <w:szCs w:val="32"/>
                    </w:rPr>
                  </w:pPr>
                </w:p>
              </w:tc>
            </w:tr>
            <w:tr w14:paraId="05A5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35" w:type="dxa"/>
                  <w:vAlign w:val="center"/>
                </w:tcPr>
                <w:p w14:paraId="4C415D53">
                  <w:pPr>
                    <w:jc w:val="center"/>
                    <w:rPr>
                      <w:rFonts w:eastAsia="仿宋_GB2312"/>
                      <w:sz w:val="32"/>
                      <w:szCs w:val="32"/>
                    </w:rPr>
                  </w:pPr>
                  <w:r>
                    <w:rPr>
                      <w:rFonts w:eastAsia="仿宋_GB2312"/>
                      <w:sz w:val="32"/>
                      <w:szCs w:val="32"/>
                    </w:rPr>
                    <w:t>工作单位</w:t>
                  </w:r>
                </w:p>
              </w:tc>
              <w:tc>
                <w:tcPr>
                  <w:tcW w:w="3660" w:type="dxa"/>
                  <w:vAlign w:val="center"/>
                </w:tcPr>
                <w:p w14:paraId="603AF465">
                  <w:pPr>
                    <w:jc w:val="center"/>
                    <w:rPr>
                      <w:rFonts w:eastAsia="仿宋_GB2312"/>
                      <w:sz w:val="32"/>
                      <w:szCs w:val="32"/>
                    </w:rPr>
                  </w:pPr>
                </w:p>
              </w:tc>
              <w:tc>
                <w:tcPr>
                  <w:tcW w:w="1843" w:type="dxa"/>
                  <w:vAlign w:val="center"/>
                </w:tcPr>
                <w:p w14:paraId="4827ECD5">
                  <w:pPr>
                    <w:jc w:val="center"/>
                    <w:rPr>
                      <w:rFonts w:eastAsia="仿宋_GB2312"/>
                      <w:sz w:val="32"/>
                      <w:szCs w:val="32"/>
                    </w:rPr>
                  </w:pPr>
                  <w:r>
                    <w:rPr>
                      <w:rFonts w:eastAsia="仿宋_GB2312"/>
                      <w:sz w:val="32"/>
                      <w:szCs w:val="32"/>
                    </w:rPr>
                    <w:t>单位性质</w:t>
                  </w:r>
                </w:p>
              </w:tc>
              <w:tc>
                <w:tcPr>
                  <w:tcW w:w="2126" w:type="dxa"/>
                  <w:vAlign w:val="center"/>
                </w:tcPr>
                <w:p w14:paraId="62BB18B3">
                  <w:pPr>
                    <w:jc w:val="center"/>
                    <w:rPr>
                      <w:rFonts w:eastAsia="仿宋_GB2312"/>
                      <w:sz w:val="32"/>
                      <w:szCs w:val="32"/>
                    </w:rPr>
                  </w:pPr>
                </w:p>
              </w:tc>
            </w:tr>
            <w:tr w14:paraId="41D9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35" w:type="dxa"/>
                  <w:vAlign w:val="center"/>
                </w:tcPr>
                <w:p w14:paraId="3ACAA17F">
                  <w:pPr>
                    <w:jc w:val="center"/>
                    <w:rPr>
                      <w:rFonts w:eastAsia="仿宋_GB2312"/>
                      <w:sz w:val="32"/>
                      <w:szCs w:val="32"/>
                    </w:rPr>
                  </w:pPr>
                  <w:r>
                    <w:rPr>
                      <w:rFonts w:eastAsia="仿宋_GB2312"/>
                      <w:sz w:val="32"/>
                      <w:szCs w:val="32"/>
                    </w:rPr>
                    <w:t>单位地址</w:t>
                  </w:r>
                </w:p>
              </w:tc>
              <w:tc>
                <w:tcPr>
                  <w:tcW w:w="3660" w:type="dxa"/>
                  <w:vAlign w:val="center"/>
                </w:tcPr>
                <w:p w14:paraId="51830313">
                  <w:pPr>
                    <w:jc w:val="center"/>
                    <w:rPr>
                      <w:rFonts w:eastAsia="仿宋_GB2312"/>
                      <w:sz w:val="32"/>
                      <w:szCs w:val="32"/>
                    </w:rPr>
                  </w:pPr>
                </w:p>
              </w:tc>
              <w:tc>
                <w:tcPr>
                  <w:tcW w:w="1843" w:type="dxa"/>
                  <w:vAlign w:val="center"/>
                </w:tcPr>
                <w:p w14:paraId="6E4F26CB">
                  <w:pPr>
                    <w:jc w:val="center"/>
                    <w:rPr>
                      <w:rFonts w:eastAsia="仿宋_GB2312"/>
                      <w:sz w:val="32"/>
                      <w:szCs w:val="32"/>
                    </w:rPr>
                  </w:pPr>
                  <w:r>
                    <w:rPr>
                      <w:rFonts w:eastAsia="仿宋_GB2312"/>
                      <w:sz w:val="32"/>
                      <w:szCs w:val="32"/>
                    </w:rPr>
                    <w:t>单位电话</w:t>
                  </w:r>
                </w:p>
              </w:tc>
              <w:tc>
                <w:tcPr>
                  <w:tcW w:w="2126" w:type="dxa"/>
                  <w:vAlign w:val="center"/>
                </w:tcPr>
                <w:p w14:paraId="7BDF64AC">
                  <w:pPr>
                    <w:jc w:val="center"/>
                    <w:rPr>
                      <w:rFonts w:eastAsia="仿宋_GB2312"/>
                      <w:sz w:val="32"/>
                      <w:szCs w:val="32"/>
                    </w:rPr>
                  </w:pPr>
                </w:p>
              </w:tc>
            </w:tr>
            <w:tr w14:paraId="14B8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35" w:type="dxa"/>
                  <w:vAlign w:val="center"/>
                </w:tcPr>
                <w:p w14:paraId="324EAA33">
                  <w:pPr>
                    <w:jc w:val="center"/>
                    <w:rPr>
                      <w:rFonts w:eastAsia="仿宋_GB2312"/>
                      <w:sz w:val="32"/>
                      <w:szCs w:val="32"/>
                    </w:rPr>
                  </w:pPr>
                  <w:r>
                    <w:rPr>
                      <w:rFonts w:eastAsia="仿宋_GB2312"/>
                      <w:sz w:val="32"/>
                      <w:szCs w:val="32"/>
                    </w:rPr>
                    <w:t>单位联系人</w:t>
                  </w:r>
                </w:p>
              </w:tc>
              <w:tc>
                <w:tcPr>
                  <w:tcW w:w="3660" w:type="dxa"/>
                  <w:vAlign w:val="center"/>
                </w:tcPr>
                <w:p w14:paraId="74C1AB6E">
                  <w:pPr>
                    <w:jc w:val="center"/>
                    <w:rPr>
                      <w:rFonts w:eastAsia="仿宋_GB2312"/>
                      <w:sz w:val="32"/>
                      <w:szCs w:val="32"/>
                    </w:rPr>
                  </w:pPr>
                </w:p>
              </w:tc>
              <w:tc>
                <w:tcPr>
                  <w:tcW w:w="1843" w:type="dxa"/>
                  <w:vAlign w:val="center"/>
                </w:tcPr>
                <w:p w14:paraId="7077FFE7">
                  <w:pPr>
                    <w:jc w:val="center"/>
                    <w:rPr>
                      <w:rFonts w:eastAsia="仿宋_GB2312"/>
                      <w:sz w:val="32"/>
                      <w:szCs w:val="32"/>
                    </w:rPr>
                  </w:pPr>
                  <w:r>
                    <w:rPr>
                      <w:rFonts w:eastAsia="仿宋_GB2312"/>
                      <w:sz w:val="32"/>
                      <w:szCs w:val="32"/>
                    </w:rPr>
                    <w:t>联系人电话</w:t>
                  </w:r>
                </w:p>
              </w:tc>
              <w:tc>
                <w:tcPr>
                  <w:tcW w:w="2126" w:type="dxa"/>
                  <w:vAlign w:val="center"/>
                </w:tcPr>
                <w:p w14:paraId="6F019FF8">
                  <w:pPr>
                    <w:jc w:val="center"/>
                    <w:rPr>
                      <w:rFonts w:eastAsia="仿宋_GB2312"/>
                      <w:sz w:val="32"/>
                      <w:szCs w:val="32"/>
                    </w:rPr>
                  </w:pPr>
                </w:p>
              </w:tc>
            </w:tr>
            <w:tr w14:paraId="0A78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6" w:hRule="atLeast"/>
              </w:trPr>
              <w:tc>
                <w:tcPr>
                  <w:tcW w:w="9464" w:type="dxa"/>
                  <w:gridSpan w:val="4"/>
                </w:tcPr>
                <w:p w14:paraId="3ED5D9F0">
                  <w:pPr>
                    <w:spacing w:line="440" w:lineRule="exact"/>
                    <w:jc w:val="center"/>
                    <w:rPr>
                      <w:rFonts w:eastAsia="仿宋_GB2312"/>
                      <w:b/>
                      <w:sz w:val="36"/>
                      <w:szCs w:val="36"/>
                    </w:rPr>
                  </w:pPr>
                </w:p>
                <w:p w14:paraId="125C85EF">
                  <w:pPr>
                    <w:spacing w:line="440" w:lineRule="exact"/>
                    <w:jc w:val="center"/>
                    <w:rPr>
                      <w:rFonts w:ascii="仿宋_GB2312" w:eastAsia="仿宋_GB2312"/>
                      <w:b/>
                      <w:sz w:val="32"/>
                      <w:szCs w:val="32"/>
                    </w:rPr>
                  </w:pPr>
                  <w:r>
                    <w:rPr>
                      <w:rFonts w:hint="eastAsia" w:ascii="仿宋_GB2312" w:eastAsia="仿宋_GB2312"/>
                      <w:b/>
                      <w:sz w:val="32"/>
                      <w:szCs w:val="32"/>
                    </w:rPr>
                    <w:t>反担保人收入情况</w:t>
                  </w:r>
                </w:p>
                <w:p w14:paraId="6D80AE82">
                  <w:pPr>
                    <w:spacing w:line="440" w:lineRule="exact"/>
                    <w:rPr>
                      <w:rFonts w:ascii="仿宋_GB2312" w:eastAsia="仿宋_GB2312"/>
                      <w:sz w:val="32"/>
                      <w:szCs w:val="32"/>
                    </w:rPr>
                  </w:pPr>
                </w:p>
                <w:p w14:paraId="7ED9BAEA">
                  <w:pPr>
                    <w:spacing w:line="440" w:lineRule="exact"/>
                    <w:rPr>
                      <w:rFonts w:ascii="仿宋_GB2312" w:eastAsia="仿宋_GB2312"/>
                      <w:sz w:val="32"/>
                      <w:szCs w:val="32"/>
                    </w:rPr>
                  </w:pPr>
                  <w:r>
                    <w:rPr>
                      <w:rFonts w:hint="eastAsia" w:ascii="仿宋_GB2312" w:eastAsia="仿宋_GB2312"/>
                      <w:sz w:val="28"/>
                      <w:szCs w:val="28"/>
                    </w:rPr>
                    <w:t>吉林省再就业小额贷款担保服务中心</w:t>
                  </w:r>
                  <w:r>
                    <w:rPr>
                      <w:rFonts w:hint="eastAsia" w:ascii="仿宋_GB2312" w:eastAsia="仿宋_GB2312"/>
                      <w:sz w:val="32"/>
                      <w:szCs w:val="32"/>
                    </w:rPr>
                    <w:t>：</w:t>
                  </w:r>
                </w:p>
                <w:p w14:paraId="37094029">
                  <w:pPr>
                    <w:ind w:left="-27" w:leftChars="-13" w:firstLine="640" w:firstLineChars="200"/>
                    <w:rPr>
                      <w:rFonts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u w:val="single"/>
                    </w:rPr>
                    <w:t xml:space="preserve">          </w:t>
                  </w:r>
                  <w:r>
                    <w:rPr>
                      <w:rFonts w:hint="eastAsia" w:ascii="仿宋_GB2312" w:eastAsia="仿宋_GB2312"/>
                      <w:sz w:val="32"/>
                      <w:szCs w:val="32"/>
                    </w:rPr>
                    <w:t>先生/女士系我单位正式在职员工，现任</w:t>
                  </w:r>
                  <w:r>
                    <w:rPr>
                      <w:rFonts w:hint="eastAsia" w:ascii="仿宋_GB2312" w:eastAsia="仿宋_GB2312"/>
                      <w:sz w:val="32"/>
                      <w:szCs w:val="32"/>
                      <w:u w:val="single"/>
                    </w:rPr>
                    <w:t xml:space="preserve">         </w:t>
                  </w:r>
                  <w:r>
                    <w:rPr>
                      <w:rFonts w:hint="eastAsia" w:ascii="仿宋_GB2312" w:eastAsia="仿宋_GB2312"/>
                      <w:sz w:val="32"/>
                      <w:szCs w:val="32"/>
                    </w:rPr>
                    <w:t>职务或职称</w:t>
                  </w:r>
                  <w:r>
                    <w:rPr>
                      <w:rFonts w:hint="eastAsia" w:ascii="仿宋_GB2312" w:eastAsia="仿宋_GB2312"/>
                      <w:sz w:val="32"/>
                      <w:szCs w:val="32"/>
                      <w:u w:val="single"/>
                    </w:rPr>
                    <w:t xml:space="preserve">          </w:t>
                  </w:r>
                  <w:r>
                    <w:rPr>
                      <w:rFonts w:hint="eastAsia" w:ascii="仿宋_GB2312" w:eastAsia="仿宋_GB2312"/>
                      <w:sz w:val="32"/>
                      <w:szCs w:val="32"/>
                    </w:rPr>
                    <w:t>，已连续在我单位工作</w:t>
                  </w:r>
                  <w:r>
                    <w:rPr>
                      <w:rFonts w:hint="eastAsia" w:ascii="仿宋_GB2312" w:eastAsia="仿宋_GB2312"/>
                      <w:sz w:val="32"/>
                      <w:szCs w:val="32"/>
                      <w:u w:val="single"/>
                    </w:rPr>
                    <w:t xml:space="preserve">       </w:t>
                  </w:r>
                  <w:r>
                    <w:rPr>
                      <w:rFonts w:hint="eastAsia" w:ascii="仿宋_GB2312" w:eastAsia="仿宋_GB2312"/>
                      <w:sz w:val="32"/>
                      <w:szCs w:val="32"/>
                    </w:rPr>
                    <w:t>年。该同志在我单位平均月收入（税后）为￥</w:t>
                  </w:r>
                  <w:r>
                    <w:rPr>
                      <w:rFonts w:hint="eastAsia" w:ascii="仿宋_GB2312" w:eastAsia="仿宋_GB2312"/>
                      <w:sz w:val="32"/>
                      <w:szCs w:val="32"/>
                      <w:u w:val="single"/>
                    </w:rPr>
                    <w:t xml:space="preserve">：                </w:t>
                  </w:r>
                  <w:r>
                    <w:rPr>
                      <w:rFonts w:hint="eastAsia" w:ascii="仿宋_GB2312" w:eastAsia="仿宋_GB2312"/>
                      <w:sz w:val="32"/>
                      <w:szCs w:val="32"/>
                    </w:rPr>
                    <w:t>元，（大写：）人民币</w:t>
                  </w:r>
                  <w:r>
                    <w:rPr>
                      <w:rFonts w:hint="eastAsia" w:ascii="仿宋_GB2312" w:eastAsia="仿宋_GB2312"/>
                      <w:sz w:val="32"/>
                      <w:szCs w:val="32"/>
                      <w:u w:val="single"/>
                    </w:rPr>
                    <w:t xml:space="preserve">   </w:t>
                  </w:r>
                  <w:r>
                    <w:rPr>
                      <w:rFonts w:hint="eastAsia" w:ascii="仿宋_GB2312" w:eastAsia="仿宋_GB2312"/>
                      <w:sz w:val="32"/>
                      <w:szCs w:val="32"/>
                    </w:rPr>
                    <w:t>万</w:t>
                  </w:r>
                  <w:r>
                    <w:rPr>
                      <w:rFonts w:hint="eastAsia" w:ascii="仿宋_GB2312" w:eastAsia="仿宋_GB2312"/>
                      <w:sz w:val="32"/>
                      <w:szCs w:val="32"/>
                      <w:u w:val="single"/>
                    </w:rPr>
                    <w:t xml:space="preserve">    </w:t>
                  </w:r>
                  <w:r>
                    <w:rPr>
                      <w:rFonts w:hint="eastAsia" w:ascii="仿宋_GB2312" w:eastAsia="仿宋_GB2312"/>
                      <w:sz w:val="32"/>
                      <w:szCs w:val="32"/>
                    </w:rPr>
                    <w:t>仟</w:t>
                  </w:r>
                  <w:r>
                    <w:rPr>
                      <w:rFonts w:hint="eastAsia" w:ascii="仿宋_GB2312" w:eastAsia="仿宋_GB2312"/>
                      <w:sz w:val="32"/>
                      <w:szCs w:val="32"/>
                      <w:u w:val="single"/>
                    </w:rPr>
                    <w:t xml:space="preserve">    </w:t>
                  </w:r>
                  <w:r>
                    <w:rPr>
                      <w:rFonts w:hint="eastAsia" w:ascii="仿宋_GB2312" w:eastAsia="仿宋_GB2312"/>
                      <w:sz w:val="32"/>
                      <w:szCs w:val="32"/>
                    </w:rPr>
                    <w:t>佰</w:t>
                  </w:r>
                  <w:r>
                    <w:rPr>
                      <w:rFonts w:hint="eastAsia" w:ascii="仿宋_GB2312" w:eastAsia="仿宋_GB2312"/>
                      <w:sz w:val="32"/>
                      <w:szCs w:val="32"/>
                      <w:u w:val="single"/>
                    </w:rPr>
                    <w:t xml:space="preserve">    </w:t>
                  </w:r>
                  <w:r>
                    <w:rPr>
                      <w:rFonts w:hint="eastAsia" w:ascii="仿宋_GB2312" w:eastAsia="仿宋_GB2312"/>
                      <w:sz w:val="32"/>
                      <w:szCs w:val="32"/>
                    </w:rPr>
                    <w:t>拾</w:t>
                  </w:r>
                  <w:r>
                    <w:rPr>
                      <w:rFonts w:hint="eastAsia" w:ascii="仿宋_GB2312" w:eastAsia="仿宋_GB2312"/>
                      <w:sz w:val="32"/>
                      <w:szCs w:val="32"/>
                      <w:u w:val="single"/>
                    </w:rPr>
                    <w:t xml:space="preserve">    </w:t>
                  </w:r>
                  <w:r>
                    <w:rPr>
                      <w:rFonts w:hint="eastAsia" w:ascii="仿宋_GB2312" w:eastAsia="仿宋_GB2312"/>
                      <w:sz w:val="32"/>
                      <w:szCs w:val="32"/>
                    </w:rPr>
                    <w:t>元整。</w:t>
                  </w:r>
                </w:p>
                <w:p w14:paraId="2963C3D1">
                  <w:pPr>
                    <w:ind w:firstLine="640" w:firstLineChars="200"/>
                    <w:rPr>
                      <w:rFonts w:ascii="仿宋_GB2312" w:eastAsia="仿宋_GB2312"/>
                      <w:sz w:val="32"/>
                      <w:szCs w:val="32"/>
                      <w:u w:val="single"/>
                    </w:rPr>
                  </w:pPr>
                  <w:r>
                    <w:rPr>
                      <w:rFonts w:hint="eastAsia" w:ascii="仿宋_GB2312" w:eastAsia="仿宋_GB2312"/>
                      <w:sz w:val="32"/>
                      <w:szCs w:val="32"/>
                    </w:rPr>
                    <w:t>身份证号码：</w:t>
                  </w:r>
                  <w:r>
                    <w:rPr>
                      <w:rFonts w:hint="eastAsia" w:ascii="仿宋_GB2312" w:eastAsia="仿宋_GB2312"/>
                      <w:sz w:val="32"/>
                      <w:szCs w:val="32"/>
                      <w:u w:val="single"/>
                    </w:rPr>
                    <w:t xml:space="preserve">                                </w:t>
                  </w:r>
                </w:p>
                <w:p w14:paraId="0A485978">
                  <w:pPr>
                    <w:ind w:left="420" w:leftChars="200" w:firstLine="160" w:firstLineChars="50"/>
                    <w:rPr>
                      <w:rFonts w:hint="eastAsia" w:ascii="仿宋_GB2312" w:eastAsia="仿宋_GB2312"/>
                      <w:sz w:val="32"/>
                      <w:szCs w:val="32"/>
                    </w:rPr>
                  </w:pPr>
                  <w:r>
                    <w:rPr>
                      <w:rFonts w:hint="eastAsia" w:ascii="仿宋_GB2312" w:eastAsia="仿宋_GB2312"/>
                      <w:sz w:val="32"/>
                      <w:szCs w:val="32"/>
                    </w:rPr>
                    <w:t>上述情况属实。</w:t>
                  </w:r>
                </w:p>
                <w:p w14:paraId="56E117A3">
                  <w:pPr>
                    <w:spacing w:line="440" w:lineRule="exact"/>
                    <w:ind w:right="640"/>
                    <w:rPr>
                      <w:rFonts w:hint="eastAsia" w:ascii="仿宋_GB2312" w:eastAsia="仿宋_GB2312"/>
                      <w:sz w:val="32"/>
                      <w:szCs w:val="32"/>
                    </w:rPr>
                  </w:pPr>
                </w:p>
                <w:p w14:paraId="28DB976B">
                  <w:pPr>
                    <w:spacing w:line="440" w:lineRule="exact"/>
                    <w:ind w:right="640"/>
                    <w:rPr>
                      <w:rFonts w:hint="eastAsia" w:ascii="仿宋_GB2312" w:eastAsia="仿宋_GB2312"/>
                      <w:sz w:val="32"/>
                      <w:szCs w:val="32"/>
                    </w:rPr>
                  </w:pPr>
                </w:p>
                <w:p w14:paraId="34AC9F90">
                  <w:pPr>
                    <w:spacing w:line="440" w:lineRule="exact"/>
                    <w:ind w:left="2394" w:leftChars="1140" w:right="640" w:firstLine="2233" w:firstLineChars="695"/>
                    <w:rPr>
                      <w:rFonts w:hint="eastAsia" w:eastAsia="仿宋_GB2312"/>
                      <w:b/>
                      <w:sz w:val="32"/>
                      <w:szCs w:val="32"/>
                    </w:rPr>
                  </w:pPr>
                  <w:r>
                    <w:rPr>
                      <w:rFonts w:hint="eastAsia" w:eastAsia="仿宋_GB2312"/>
                      <w:b/>
                      <w:sz w:val="32"/>
                      <w:szCs w:val="32"/>
                    </w:rPr>
                    <w:t>印      章</w:t>
                  </w:r>
                </w:p>
                <w:p w14:paraId="659D32A0">
                  <w:pPr>
                    <w:spacing w:line="440" w:lineRule="exact"/>
                    <w:ind w:right="640" w:firstLine="4160" w:firstLineChars="1295"/>
                    <w:rPr>
                      <w:rFonts w:eastAsia="仿宋_GB2312"/>
                      <w:b/>
                      <w:sz w:val="32"/>
                      <w:szCs w:val="32"/>
                    </w:rPr>
                  </w:pPr>
                  <w:r>
                    <w:rPr>
                      <w:rFonts w:hint="eastAsia" w:eastAsia="仿宋_GB2312"/>
                      <w:b/>
                      <w:sz w:val="32"/>
                      <w:szCs w:val="32"/>
                    </w:rPr>
                    <w:t>年     月     日</w:t>
                  </w:r>
                </w:p>
                <w:p w14:paraId="77C329A7">
                  <w:pPr>
                    <w:spacing w:line="440" w:lineRule="exact"/>
                    <w:jc w:val="right"/>
                    <w:rPr>
                      <w:rFonts w:eastAsia="仿宋_GB2312"/>
                      <w:sz w:val="30"/>
                      <w:szCs w:val="30"/>
                    </w:rPr>
                  </w:pPr>
                </w:p>
                <w:p w14:paraId="0760E0F1">
                  <w:pPr>
                    <w:spacing w:line="440" w:lineRule="exact"/>
                    <w:rPr>
                      <w:rFonts w:hint="eastAsia" w:eastAsia="仿宋_GB2312"/>
                      <w:sz w:val="30"/>
                      <w:szCs w:val="30"/>
                    </w:rPr>
                  </w:pPr>
                </w:p>
                <w:p w14:paraId="0A2D0055">
                  <w:pPr>
                    <w:spacing w:line="440" w:lineRule="exact"/>
                    <w:rPr>
                      <w:rFonts w:hint="eastAsia" w:eastAsia="仿宋_GB2312"/>
                      <w:sz w:val="30"/>
                      <w:szCs w:val="30"/>
                    </w:rPr>
                  </w:pPr>
                </w:p>
                <w:p w14:paraId="107FA5D3">
                  <w:pPr>
                    <w:spacing w:line="440" w:lineRule="exact"/>
                    <w:rPr>
                      <w:rFonts w:hint="eastAsia" w:eastAsia="仿宋_GB2312"/>
                      <w:sz w:val="30"/>
                      <w:szCs w:val="30"/>
                    </w:rPr>
                  </w:pPr>
                </w:p>
                <w:p w14:paraId="3DB1F75C">
                  <w:pPr>
                    <w:spacing w:line="440" w:lineRule="exact"/>
                    <w:rPr>
                      <w:rFonts w:hint="eastAsia" w:eastAsia="仿宋_GB2312"/>
                      <w:b/>
                      <w:sz w:val="28"/>
                      <w:szCs w:val="28"/>
                    </w:rPr>
                  </w:pPr>
                </w:p>
                <w:p w14:paraId="3548E0BE">
                  <w:pPr>
                    <w:spacing w:line="440" w:lineRule="exact"/>
                    <w:rPr>
                      <w:rFonts w:hint="eastAsia" w:eastAsia="仿宋_GB2312"/>
                      <w:b/>
                      <w:sz w:val="28"/>
                      <w:szCs w:val="28"/>
                    </w:rPr>
                  </w:pPr>
                </w:p>
                <w:p w14:paraId="1D1B711D">
                  <w:pPr>
                    <w:spacing w:line="440" w:lineRule="exact"/>
                    <w:ind w:left="560" w:hanging="560" w:hangingChars="200"/>
                    <w:rPr>
                      <w:rFonts w:eastAsia="仿宋_GB2312"/>
                      <w:sz w:val="28"/>
                      <w:szCs w:val="28"/>
                    </w:rPr>
                  </w:pPr>
                  <w:r>
                    <w:rPr>
                      <w:rFonts w:hint="eastAsia" w:eastAsia="仿宋_GB2312"/>
                      <w:sz w:val="28"/>
                      <w:szCs w:val="28"/>
                    </w:rPr>
                    <w:t>注：印章为单位公章或人事劳资部门印章，反担保人收入情况也可为公积金缴费凭证。</w:t>
                  </w:r>
                </w:p>
              </w:tc>
            </w:tr>
          </w:tbl>
          <w:p w14:paraId="6AAA1823">
            <w:pPr>
              <w:jc w:val="center"/>
              <w:rPr>
                <w:b/>
                <w:sz w:val="48"/>
                <w:szCs w:val="48"/>
              </w:rPr>
            </w:pPr>
            <w:r>
              <w:rPr>
                <w:rFonts w:hint="eastAsia"/>
                <w:b/>
                <w:sz w:val="48"/>
                <w:szCs w:val="48"/>
              </w:rPr>
              <w:t>抵(质)押</w:t>
            </w:r>
            <w:r>
              <w:rPr>
                <w:b/>
                <w:sz w:val="48"/>
                <w:szCs w:val="48"/>
              </w:rPr>
              <w:t>反担保</w:t>
            </w:r>
            <w:r>
              <w:rPr>
                <w:rFonts w:hint="eastAsia"/>
                <w:b/>
                <w:sz w:val="48"/>
                <w:szCs w:val="48"/>
              </w:rPr>
              <w:t>方式</w:t>
            </w:r>
          </w:p>
        </w:tc>
      </w:tr>
      <w:tr w14:paraId="4BFC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2835" w:type="dxa"/>
            <w:vAlign w:val="center"/>
          </w:tcPr>
          <w:p w14:paraId="49A72F57">
            <w:pPr>
              <w:jc w:val="center"/>
              <w:rPr>
                <w:rFonts w:eastAsia="仿宋_GB2312"/>
                <w:sz w:val="32"/>
                <w:szCs w:val="32"/>
              </w:rPr>
            </w:pPr>
            <w:r>
              <w:rPr>
                <w:rFonts w:eastAsia="仿宋_GB2312"/>
                <w:sz w:val="32"/>
                <w:szCs w:val="32"/>
              </w:rPr>
              <w:t>抵（质）押人名称</w:t>
            </w:r>
          </w:p>
        </w:tc>
        <w:tc>
          <w:tcPr>
            <w:tcW w:w="3119" w:type="dxa"/>
            <w:vAlign w:val="center"/>
          </w:tcPr>
          <w:p w14:paraId="25DF0FF0">
            <w:pPr>
              <w:jc w:val="center"/>
              <w:rPr>
                <w:rFonts w:eastAsia="仿宋_GB2312"/>
                <w:sz w:val="32"/>
                <w:szCs w:val="32"/>
              </w:rPr>
            </w:pPr>
          </w:p>
        </w:tc>
        <w:tc>
          <w:tcPr>
            <w:tcW w:w="1559" w:type="dxa"/>
            <w:vAlign w:val="center"/>
          </w:tcPr>
          <w:p w14:paraId="068E5169">
            <w:pPr>
              <w:jc w:val="center"/>
              <w:rPr>
                <w:rFonts w:eastAsia="仿宋_GB2312"/>
                <w:sz w:val="32"/>
                <w:szCs w:val="32"/>
              </w:rPr>
            </w:pPr>
            <w:r>
              <w:rPr>
                <w:rFonts w:eastAsia="仿宋_GB2312"/>
                <w:sz w:val="32"/>
                <w:szCs w:val="32"/>
              </w:rPr>
              <w:t>联系方式</w:t>
            </w:r>
          </w:p>
        </w:tc>
        <w:tc>
          <w:tcPr>
            <w:tcW w:w="1985" w:type="dxa"/>
            <w:vAlign w:val="center"/>
          </w:tcPr>
          <w:p w14:paraId="1E32A675">
            <w:pPr>
              <w:jc w:val="center"/>
              <w:rPr>
                <w:rFonts w:eastAsia="仿宋_GB2312"/>
                <w:sz w:val="32"/>
                <w:szCs w:val="32"/>
              </w:rPr>
            </w:pPr>
          </w:p>
        </w:tc>
      </w:tr>
      <w:tr w14:paraId="3AFA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2835" w:type="dxa"/>
            <w:vAlign w:val="center"/>
          </w:tcPr>
          <w:p w14:paraId="48D2E55B">
            <w:pPr>
              <w:jc w:val="center"/>
              <w:rPr>
                <w:rFonts w:eastAsia="仿宋_GB2312"/>
                <w:sz w:val="32"/>
                <w:szCs w:val="32"/>
              </w:rPr>
            </w:pPr>
            <w:r>
              <w:rPr>
                <w:rFonts w:eastAsia="仿宋_GB2312"/>
                <w:sz w:val="32"/>
                <w:szCs w:val="32"/>
              </w:rPr>
              <w:t>财产共有人名称</w:t>
            </w:r>
          </w:p>
        </w:tc>
        <w:tc>
          <w:tcPr>
            <w:tcW w:w="3119" w:type="dxa"/>
            <w:vAlign w:val="center"/>
          </w:tcPr>
          <w:p w14:paraId="66449010">
            <w:pPr>
              <w:jc w:val="center"/>
              <w:rPr>
                <w:rFonts w:eastAsia="仿宋_GB2312"/>
                <w:sz w:val="32"/>
                <w:szCs w:val="32"/>
              </w:rPr>
            </w:pPr>
          </w:p>
        </w:tc>
        <w:tc>
          <w:tcPr>
            <w:tcW w:w="1559" w:type="dxa"/>
            <w:vAlign w:val="center"/>
          </w:tcPr>
          <w:p w14:paraId="703E4270">
            <w:pPr>
              <w:jc w:val="center"/>
              <w:rPr>
                <w:rFonts w:eastAsia="仿宋_GB2312"/>
                <w:sz w:val="32"/>
                <w:szCs w:val="32"/>
              </w:rPr>
            </w:pPr>
            <w:r>
              <w:rPr>
                <w:rFonts w:eastAsia="仿宋_GB2312"/>
                <w:sz w:val="32"/>
                <w:szCs w:val="32"/>
              </w:rPr>
              <w:t>联系方式</w:t>
            </w:r>
          </w:p>
        </w:tc>
        <w:tc>
          <w:tcPr>
            <w:tcW w:w="1985" w:type="dxa"/>
            <w:vAlign w:val="center"/>
          </w:tcPr>
          <w:p w14:paraId="2BF5938C">
            <w:pPr>
              <w:jc w:val="center"/>
              <w:rPr>
                <w:rFonts w:eastAsia="仿宋_GB2312"/>
                <w:sz w:val="32"/>
                <w:szCs w:val="32"/>
              </w:rPr>
            </w:pPr>
          </w:p>
        </w:tc>
      </w:tr>
      <w:tr w14:paraId="1870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2835" w:type="dxa"/>
            <w:vAlign w:val="center"/>
          </w:tcPr>
          <w:p w14:paraId="72493BE3">
            <w:pPr>
              <w:jc w:val="center"/>
              <w:rPr>
                <w:rFonts w:eastAsia="仿宋_GB2312"/>
                <w:sz w:val="32"/>
                <w:szCs w:val="32"/>
              </w:rPr>
            </w:pPr>
            <w:r>
              <w:rPr>
                <w:rFonts w:eastAsia="仿宋_GB2312"/>
                <w:sz w:val="32"/>
                <w:szCs w:val="32"/>
              </w:rPr>
              <w:t>抵（质）押物证号</w:t>
            </w:r>
          </w:p>
        </w:tc>
        <w:tc>
          <w:tcPr>
            <w:tcW w:w="6663" w:type="dxa"/>
            <w:gridSpan w:val="3"/>
            <w:vAlign w:val="center"/>
          </w:tcPr>
          <w:p w14:paraId="19124851">
            <w:pPr>
              <w:jc w:val="center"/>
              <w:rPr>
                <w:rFonts w:eastAsia="仿宋_GB2312"/>
                <w:sz w:val="32"/>
                <w:szCs w:val="32"/>
              </w:rPr>
            </w:pPr>
          </w:p>
        </w:tc>
      </w:tr>
    </w:tbl>
    <w:p w14:paraId="4B467A0B">
      <w:pPr>
        <w:rPr>
          <w:b/>
          <w:sz w:val="48"/>
          <w:szCs w:val="48"/>
        </w:rPr>
      </w:pPr>
    </w:p>
    <w:p w14:paraId="048ED099">
      <w:pPr>
        <w:ind w:left="-567" w:leftChars="-270"/>
        <w:jc w:val="center"/>
      </w:pPr>
      <w:r>
        <w:rPr>
          <w:rFonts w:hint="eastAsia"/>
          <w:b/>
          <w:sz w:val="48"/>
          <w:szCs w:val="48"/>
        </w:rPr>
        <w:t xml:space="preserve">   第三方机构</w:t>
      </w:r>
      <w:r>
        <w:rPr>
          <w:b/>
          <w:sz w:val="48"/>
          <w:szCs w:val="48"/>
        </w:rPr>
        <w:t>反担保</w:t>
      </w:r>
      <w:r>
        <w:rPr>
          <w:rFonts w:hint="eastAsia"/>
          <w:b/>
          <w:sz w:val="48"/>
          <w:szCs w:val="48"/>
        </w:rPr>
        <w:t>方式</w:t>
      </w:r>
    </w:p>
    <w:tbl>
      <w:tblPr>
        <w:tblStyle w:val="8"/>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3"/>
        <w:gridCol w:w="2240"/>
        <w:gridCol w:w="2020"/>
        <w:gridCol w:w="2375"/>
      </w:tblGrid>
      <w:tr w14:paraId="3EC2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863" w:type="dxa"/>
            <w:vAlign w:val="center"/>
          </w:tcPr>
          <w:p w14:paraId="4A1D6BC7">
            <w:pPr>
              <w:jc w:val="center"/>
            </w:pPr>
            <w:r>
              <w:rPr>
                <w:rFonts w:hint="eastAsia" w:ascii="仿宋_GB2312" w:eastAsia="仿宋_GB2312"/>
                <w:sz w:val="32"/>
                <w:szCs w:val="32"/>
              </w:rPr>
              <w:t>第三方机构名称</w:t>
            </w:r>
          </w:p>
        </w:tc>
        <w:tc>
          <w:tcPr>
            <w:tcW w:w="6635" w:type="dxa"/>
            <w:gridSpan w:val="3"/>
            <w:vAlign w:val="center"/>
          </w:tcPr>
          <w:p w14:paraId="6E2B2204">
            <w:pPr>
              <w:jc w:val="center"/>
            </w:pPr>
          </w:p>
        </w:tc>
      </w:tr>
      <w:tr w14:paraId="2E0D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863" w:type="dxa"/>
            <w:vAlign w:val="center"/>
          </w:tcPr>
          <w:p w14:paraId="6E44AB3B">
            <w:pPr>
              <w:jc w:val="center"/>
            </w:pPr>
            <w:r>
              <w:rPr>
                <w:rFonts w:hint="eastAsia" w:ascii="仿宋_GB2312" w:eastAsia="仿宋_GB2312"/>
                <w:sz w:val="32"/>
                <w:szCs w:val="32"/>
              </w:rPr>
              <w:t>经营项目（范围）</w:t>
            </w:r>
          </w:p>
        </w:tc>
        <w:tc>
          <w:tcPr>
            <w:tcW w:w="6635" w:type="dxa"/>
            <w:gridSpan w:val="3"/>
            <w:vAlign w:val="center"/>
          </w:tcPr>
          <w:p w14:paraId="269EB414">
            <w:pPr>
              <w:jc w:val="center"/>
            </w:pPr>
          </w:p>
        </w:tc>
      </w:tr>
      <w:tr w14:paraId="74B2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863" w:type="dxa"/>
            <w:vAlign w:val="center"/>
          </w:tcPr>
          <w:p w14:paraId="7611CEBC">
            <w:pPr>
              <w:jc w:val="center"/>
              <w:rPr>
                <w:rFonts w:ascii="仿宋_GB2312" w:eastAsia="仿宋_GB2312"/>
                <w:sz w:val="32"/>
                <w:szCs w:val="32"/>
              </w:rPr>
            </w:pPr>
            <w:r>
              <w:rPr>
                <w:rFonts w:hint="eastAsia" w:ascii="仿宋_GB2312" w:eastAsia="仿宋_GB2312"/>
                <w:sz w:val="32"/>
                <w:szCs w:val="32"/>
              </w:rPr>
              <w:t>注册地址</w:t>
            </w:r>
          </w:p>
        </w:tc>
        <w:tc>
          <w:tcPr>
            <w:tcW w:w="2240" w:type="dxa"/>
            <w:vAlign w:val="center"/>
          </w:tcPr>
          <w:p w14:paraId="231D5079">
            <w:pPr>
              <w:jc w:val="center"/>
              <w:rPr>
                <w:rFonts w:ascii="仿宋_GB2312" w:eastAsia="仿宋_GB2312"/>
                <w:sz w:val="32"/>
                <w:szCs w:val="32"/>
              </w:rPr>
            </w:pPr>
          </w:p>
        </w:tc>
        <w:tc>
          <w:tcPr>
            <w:tcW w:w="2020" w:type="dxa"/>
            <w:vAlign w:val="center"/>
          </w:tcPr>
          <w:p w14:paraId="4A153BF2">
            <w:pPr>
              <w:jc w:val="center"/>
              <w:rPr>
                <w:rFonts w:ascii="仿宋_GB2312" w:eastAsia="仿宋_GB2312"/>
                <w:sz w:val="32"/>
                <w:szCs w:val="32"/>
              </w:rPr>
            </w:pPr>
            <w:r>
              <w:rPr>
                <w:rFonts w:hint="eastAsia" w:ascii="仿宋_GB2312" w:eastAsia="仿宋_GB2312"/>
                <w:sz w:val="32"/>
                <w:szCs w:val="32"/>
              </w:rPr>
              <w:t>法定代表人</w:t>
            </w:r>
          </w:p>
        </w:tc>
        <w:tc>
          <w:tcPr>
            <w:tcW w:w="2375" w:type="dxa"/>
            <w:vAlign w:val="center"/>
          </w:tcPr>
          <w:p w14:paraId="206A1176">
            <w:pPr>
              <w:jc w:val="center"/>
            </w:pPr>
          </w:p>
        </w:tc>
      </w:tr>
      <w:tr w14:paraId="3562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863" w:type="dxa"/>
            <w:vAlign w:val="center"/>
          </w:tcPr>
          <w:p w14:paraId="17487627">
            <w:pPr>
              <w:jc w:val="center"/>
              <w:rPr>
                <w:rFonts w:ascii="仿宋_GB2312" w:eastAsia="仿宋_GB2312"/>
                <w:sz w:val="32"/>
                <w:szCs w:val="32"/>
              </w:rPr>
            </w:pPr>
            <w:r>
              <w:rPr>
                <w:rFonts w:hint="eastAsia" w:ascii="仿宋_GB2312" w:eastAsia="仿宋_GB2312"/>
                <w:sz w:val="32"/>
                <w:szCs w:val="32"/>
              </w:rPr>
              <w:t>联系人</w:t>
            </w:r>
          </w:p>
        </w:tc>
        <w:tc>
          <w:tcPr>
            <w:tcW w:w="2240" w:type="dxa"/>
            <w:vAlign w:val="center"/>
          </w:tcPr>
          <w:p w14:paraId="03667237">
            <w:pPr>
              <w:jc w:val="center"/>
              <w:rPr>
                <w:rFonts w:ascii="仿宋_GB2312" w:eastAsia="仿宋_GB2312"/>
                <w:sz w:val="32"/>
                <w:szCs w:val="32"/>
              </w:rPr>
            </w:pPr>
          </w:p>
        </w:tc>
        <w:tc>
          <w:tcPr>
            <w:tcW w:w="2020" w:type="dxa"/>
            <w:vAlign w:val="center"/>
          </w:tcPr>
          <w:p w14:paraId="3E8DCDB0">
            <w:pPr>
              <w:jc w:val="center"/>
              <w:rPr>
                <w:rFonts w:ascii="仿宋_GB2312" w:eastAsia="仿宋_GB2312"/>
                <w:sz w:val="32"/>
                <w:szCs w:val="32"/>
              </w:rPr>
            </w:pPr>
            <w:r>
              <w:rPr>
                <w:rFonts w:hint="eastAsia" w:ascii="仿宋_GB2312" w:eastAsia="仿宋_GB2312"/>
                <w:sz w:val="32"/>
                <w:szCs w:val="32"/>
              </w:rPr>
              <w:t>联系方式</w:t>
            </w:r>
          </w:p>
        </w:tc>
        <w:tc>
          <w:tcPr>
            <w:tcW w:w="2375" w:type="dxa"/>
            <w:vAlign w:val="center"/>
          </w:tcPr>
          <w:p w14:paraId="0DBDC9B3">
            <w:pPr>
              <w:jc w:val="center"/>
            </w:pPr>
          </w:p>
        </w:tc>
      </w:tr>
    </w:tbl>
    <w:p w14:paraId="6E494DB8">
      <w:pPr>
        <w:rPr>
          <w:b/>
          <w:bCs/>
          <w:sz w:val="48"/>
          <w:szCs w:val="48"/>
        </w:rPr>
      </w:pPr>
    </w:p>
    <w:sectPr>
      <w:head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A7A54">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0D25ED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D25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F9"/>
    <w:rsid w:val="00002587"/>
    <w:rsid w:val="0000336A"/>
    <w:rsid w:val="00013A40"/>
    <w:rsid w:val="00013BD8"/>
    <w:rsid w:val="00021B2A"/>
    <w:rsid w:val="00023B58"/>
    <w:rsid w:val="000304E6"/>
    <w:rsid w:val="00031D67"/>
    <w:rsid w:val="00032DE7"/>
    <w:rsid w:val="00034702"/>
    <w:rsid w:val="000469F6"/>
    <w:rsid w:val="00061B4F"/>
    <w:rsid w:val="00063526"/>
    <w:rsid w:val="0006674D"/>
    <w:rsid w:val="00080AF1"/>
    <w:rsid w:val="000869F9"/>
    <w:rsid w:val="000919E9"/>
    <w:rsid w:val="00095BB4"/>
    <w:rsid w:val="000A4FDD"/>
    <w:rsid w:val="000A5956"/>
    <w:rsid w:val="000D44C0"/>
    <w:rsid w:val="000D50F2"/>
    <w:rsid w:val="000D5C9A"/>
    <w:rsid w:val="000E52BB"/>
    <w:rsid w:val="00101C70"/>
    <w:rsid w:val="001021DF"/>
    <w:rsid w:val="00144790"/>
    <w:rsid w:val="00165748"/>
    <w:rsid w:val="00173DB6"/>
    <w:rsid w:val="00184133"/>
    <w:rsid w:val="001A2606"/>
    <w:rsid w:val="001A5860"/>
    <w:rsid w:val="001B0D95"/>
    <w:rsid w:val="001B59F8"/>
    <w:rsid w:val="001C30DE"/>
    <w:rsid w:val="001D53C4"/>
    <w:rsid w:val="001F5562"/>
    <w:rsid w:val="0020388D"/>
    <w:rsid w:val="00207B68"/>
    <w:rsid w:val="00217854"/>
    <w:rsid w:val="0022281E"/>
    <w:rsid w:val="00226667"/>
    <w:rsid w:val="0023435B"/>
    <w:rsid w:val="00245D30"/>
    <w:rsid w:val="002511FC"/>
    <w:rsid w:val="002668A6"/>
    <w:rsid w:val="002775B7"/>
    <w:rsid w:val="002A0D23"/>
    <w:rsid w:val="002A3047"/>
    <w:rsid w:val="002A4CB4"/>
    <w:rsid w:val="002B013F"/>
    <w:rsid w:val="002B5C1A"/>
    <w:rsid w:val="002C5B62"/>
    <w:rsid w:val="002D1F73"/>
    <w:rsid w:val="002D2C38"/>
    <w:rsid w:val="002E053D"/>
    <w:rsid w:val="002E3645"/>
    <w:rsid w:val="002F4BAA"/>
    <w:rsid w:val="002F5A45"/>
    <w:rsid w:val="003069CC"/>
    <w:rsid w:val="0031149F"/>
    <w:rsid w:val="00321D9B"/>
    <w:rsid w:val="00322D73"/>
    <w:rsid w:val="00337A72"/>
    <w:rsid w:val="00341806"/>
    <w:rsid w:val="00344D89"/>
    <w:rsid w:val="00357638"/>
    <w:rsid w:val="00357E67"/>
    <w:rsid w:val="00371661"/>
    <w:rsid w:val="00371AFD"/>
    <w:rsid w:val="00373E8A"/>
    <w:rsid w:val="00383CF8"/>
    <w:rsid w:val="00391E78"/>
    <w:rsid w:val="00394757"/>
    <w:rsid w:val="003B12E8"/>
    <w:rsid w:val="003B6A3E"/>
    <w:rsid w:val="003B7008"/>
    <w:rsid w:val="003C6309"/>
    <w:rsid w:val="003E55A9"/>
    <w:rsid w:val="003E7A37"/>
    <w:rsid w:val="003F1AA1"/>
    <w:rsid w:val="004249C0"/>
    <w:rsid w:val="00432E24"/>
    <w:rsid w:val="004516D1"/>
    <w:rsid w:val="00452716"/>
    <w:rsid w:val="00453D04"/>
    <w:rsid w:val="00462E4C"/>
    <w:rsid w:val="00466840"/>
    <w:rsid w:val="00475CA7"/>
    <w:rsid w:val="00480173"/>
    <w:rsid w:val="004834A0"/>
    <w:rsid w:val="00490B8A"/>
    <w:rsid w:val="00491D5B"/>
    <w:rsid w:val="00497B40"/>
    <w:rsid w:val="004C4727"/>
    <w:rsid w:val="004D08CE"/>
    <w:rsid w:val="004D7D1C"/>
    <w:rsid w:val="004E21FC"/>
    <w:rsid w:val="004F64FE"/>
    <w:rsid w:val="00507367"/>
    <w:rsid w:val="005254AC"/>
    <w:rsid w:val="00544087"/>
    <w:rsid w:val="005473C3"/>
    <w:rsid w:val="00553BA8"/>
    <w:rsid w:val="00584043"/>
    <w:rsid w:val="00591959"/>
    <w:rsid w:val="00594958"/>
    <w:rsid w:val="005B7B67"/>
    <w:rsid w:val="005C2051"/>
    <w:rsid w:val="005E16D9"/>
    <w:rsid w:val="005E6541"/>
    <w:rsid w:val="005E6FF1"/>
    <w:rsid w:val="005F2ADA"/>
    <w:rsid w:val="00600634"/>
    <w:rsid w:val="00612C24"/>
    <w:rsid w:val="006240F3"/>
    <w:rsid w:val="00640730"/>
    <w:rsid w:val="006426E9"/>
    <w:rsid w:val="00653712"/>
    <w:rsid w:val="00677412"/>
    <w:rsid w:val="00690188"/>
    <w:rsid w:val="00690DF0"/>
    <w:rsid w:val="006A230D"/>
    <w:rsid w:val="006A3AF0"/>
    <w:rsid w:val="006C0B85"/>
    <w:rsid w:val="006C6260"/>
    <w:rsid w:val="006D7E54"/>
    <w:rsid w:val="006E2CAD"/>
    <w:rsid w:val="006E485E"/>
    <w:rsid w:val="006F761E"/>
    <w:rsid w:val="00702600"/>
    <w:rsid w:val="00705751"/>
    <w:rsid w:val="0071053D"/>
    <w:rsid w:val="00711B6C"/>
    <w:rsid w:val="0072373F"/>
    <w:rsid w:val="00731FD1"/>
    <w:rsid w:val="00742CCD"/>
    <w:rsid w:val="00750AFB"/>
    <w:rsid w:val="0076363B"/>
    <w:rsid w:val="0077491C"/>
    <w:rsid w:val="00783A13"/>
    <w:rsid w:val="00797848"/>
    <w:rsid w:val="007C1083"/>
    <w:rsid w:val="007D2DAE"/>
    <w:rsid w:val="007E4342"/>
    <w:rsid w:val="007F286D"/>
    <w:rsid w:val="00803CC3"/>
    <w:rsid w:val="00806010"/>
    <w:rsid w:val="00807521"/>
    <w:rsid w:val="00816486"/>
    <w:rsid w:val="00824BCB"/>
    <w:rsid w:val="00852FC8"/>
    <w:rsid w:val="00855F2E"/>
    <w:rsid w:val="0085633C"/>
    <w:rsid w:val="00863817"/>
    <w:rsid w:val="008657B0"/>
    <w:rsid w:val="00891254"/>
    <w:rsid w:val="0089395B"/>
    <w:rsid w:val="008B3CDD"/>
    <w:rsid w:val="008C21B9"/>
    <w:rsid w:val="008C409C"/>
    <w:rsid w:val="008D43A0"/>
    <w:rsid w:val="008E3473"/>
    <w:rsid w:val="008F1269"/>
    <w:rsid w:val="00910ED2"/>
    <w:rsid w:val="0091786B"/>
    <w:rsid w:val="009219A2"/>
    <w:rsid w:val="009309C1"/>
    <w:rsid w:val="00931D7E"/>
    <w:rsid w:val="00932638"/>
    <w:rsid w:val="00953711"/>
    <w:rsid w:val="00967466"/>
    <w:rsid w:val="0097308C"/>
    <w:rsid w:val="00974145"/>
    <w:rsid w:val="00980564"/>
    <w:rsid w:val="00990E07"/>
    <w:rsid w:val="00997878"/>
    <w:rsid w:val="009B5E21"/>
    <w:rsid w:val="009C2A49"/>
    <w:rsid w:val="009D4AF6"/>
    <w:rsid w:val="009D65BE"/>
    <w:rsid w:val="009E360E"/>
    <w:rsid w:val="009E4A3C"/>
    <w:rsid w:val="009F143A"/>
    <w:rsid w:val="009F1CAD"/>
    <w:rsid w:val="009F3097"/>
    <w:rsid w:val="00A33FB7"/>
    <w:rsid w:val="00A35481"/>
    <w:rsid w:val="00A43849"/>
    <w:rsid w:val="00A45FAF"/>
    <w:rsid w:val="00A51522"/>
    <w:rsid w:val="00A66CBA"/>
    <w:rsid w:val="00A70B1C"/>
    <w:rsid w:val="00A76415"/>
    <w:rsid w:val="00A770FE"/>
    <w:rsid w:val="00A813D5"/>
    <w:rsid w:val="00AA014F"/>
    <w:rsid w:val="00AC3DCB"/>
    <w:rsid w:val="00AC4CC1"/>
    <w:rsid w:val="00AD3D6A"/>
    <w:rsid w:val="00AF578B"/>
    <w:rsid w:val="00B14D47"/>
    <w:rsid w:val="00B15843"/>
    <w:rsid w:val="00B17FF0"/>
    <w:rsid w:val="00B44186"/>
    <w:rsid w:val="00B45097"/>
    <w:rsid w:val="00B468F6"/>
    <w:rsid w:val="00B67571"/>
    <w:rsid w:val="00B74A52"/>
    <w:rsid w:val="00B762FF"/>
    <w:rsid w:val="00B9021D"/>
    <w:rsid w:val="00B95372"/>
    <w:rsid w:val="00B97F62"/>
    <w:rsid w:val="00BA0357"/>
    <w:rsid w:val="00BA271D"/>
    <w:rsid w:val="00BA704C"/>
    <w:rsid w:val="00BB231A"/>
    <w:rsid w:val="00BD1C3C"/>
    <w:rsid w:val="00BD1DAB"/>
    <w:rsid w:val="00BE3B6B"/>
    <w:rsid w:val="00C06163"/>
    <w:rsid w:val="00C1478B"/>
    <w:rsid w:val="00C3375E"/>
    <w:rsid w:val="00C33B62"/>
    <w:rsid w:val="00C40081"/>
    <w:rsid w:val="00C43E4F"/>
    <w:rsid w:val="00C47A2E"/>
    <w:rsid w:val="00C56BF1"/>
    <w:rsid w:val="00C57925"/>
    <w:rsid w:val="00C668FC"/>
    <w:rsid w:val="00C75697"/>
    <w:rsid w:val="00C805AC"/>
    <w:rsid w:val="00C84CD6"/>
    <w:rsid w:val="00C87F09"/>
    <w:rsid w:val="00C93F82"/>
    <w:rsid w:val="00CB68B9"/>
    <w:rsid w:val="00CC02E7"/>
    <w:rsid w:val="00CC3EE0"/>
    <w:rsid w:val="00CC796C"/>
    <w:rsid w:val="00CD088F"/>
    <w:rsid w:val="00CE503A"/>
    <w:rsid w:val="00D02346"/>
    <w:rsid w:val="00D157BF"/>
    <w:rsid w:val="00D23D98"/>
    <w:rsid w:val="00D2581F"/>
    <w:rsid w:val="00D31E5B"/>
    <w:rsid w:val="00D374D9"/>
    <w:rsid w:val="00D47152"/>
    <w:rsid w:val="00D843C2"/>
    <w:rsid w:val="00DA5293"/>
    <w:rsid w:val="00DC069F"/>
    <w:rsid w:val="00DD32CA"/>
    <w:rsid w:val="00DE1E11"/>
    <w:rsid w:val="00DF016A"/>
    <w:rsid w:val="00E01ACB"/>
    <w:rsid w:val="00E05F8C"/>
    <w:rsid w:val="00E17D9A"/>
    <w:rsid w:val="00E30DD3"/>
    <w:rsid w:val="00E33B5B"/>
    <w:rsid w:val="00E42042"/>
    <w:rsid w:val="00E42687"/>
    <w:rsid w:val="00E51FAD"/>
    <w:rsid w:val="00E55AF0"/>
    <w:rsid w:val="00E6706E"/>
    <w:rsid w:val="00E90913"/>
    <w:rsid w:val="00E91460"/>
    <w:rsid w:val="00E95AFC"/>
    <w:rsid w:val="00EA2EF4"/>
    <w:rsid w:val="00EA5058"/>
    <w:rsid w:val="00EB65E6"/>
    <w:rsid w:val="00EB763D"/>
    <w:rsid w:val="00EB7EBB"/>
    <w:rsid w:val="00EC5003"/>
    <w:rsid w:val="00ED2331"/>
    <w:rsid w:val="00EE2526"/>
    <w:rsid w:val="00F2360E"/>
    <w:rsid w:val="00F2675F"/>
    <w:rsid w:val="00F30C6B"/>
    <w:rsid w:val="00F40EF6"/>
    <w:rsid w:val="00F679B4"/>
    <w:rsid w:val="00F70711"/>
    <w:rsid w:val="00F81811"/>
    <w:rsid w:val="00F8373A"/>
    <w:rsid w:val="00F869A7"/>
    <w:rsid w:val="00F900B5"/>
    <w:rsid w:val="00F9664E"/>
    <w:rsid w:val="00FD03EA"/>
    <w:rsid w:val="00FD1441"/>
    <w:rsid w:val="00FD190E"/>
    <w:rsid w:val="00FE1718"/>
    <w:rsid w:val="00FE2A81"/>
    <w:rsid w:val="00FE3B34"/>
    <w:rsid w:val="00FF0879"/>
    <w:rsid w:val="00FF5A82"/>
    <w:rsid w:val="00FF67B7"/>
    <w:rsid w:val="4E4017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jc w:val="center"/>
    </w:pPr>
    <w:rPr>
      <w:b/>
      <w:bCs/>
      <w:sz w:val="52"/>
      <w:szCs w:val="52"/>
    </w:r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Arial Narrow" w:hAnsi="Arial Narrow" w:cs="宋体"/>
      <w:kern w:val="0"/>
      <w:sz w:val="20"/>
      <w:szCs w:val="20"/>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正文文本 Char"/>
    <w:basedOn w:val="9"/>
    <w:link w:val="2"/>
    <w:qFormat/>
    <w:locked/>
    <w:uiPriority w:val="99"/>
    <w:rPr>
      <w:rFonts w:ascii="Times New Roman" w:hAnsi="Times New Roman" w:eastAsia="宋体" w:cs="Times New Roman"/>
      <w:b/>
      <w:bCs/>
      <w:sz w:val="52"/>
      <w:szCs w:val="52"/>
    </w:rPr>
  </w:style>
  <w:style w:type="paragraph" w:styleId="12">
    <w:name w:val="List Paragraph"/>
    <w:basedOn w:val="1"/>
    <w:qFormat/>
    <w:uiPriority w:val="99"/>
    <w:pPr>
      <w:ind w:firstLine="420" w:firstLineChars="200"/>
    </w:pPr>
  </w:style>
  <w:style w:type="character" w:customStyle="1" w:styleId="13">
    <w:name w:val="页眉 Char"/>
    <w:basedOn w:val="9"/>
    <w:link w:val="5"/>
    <w:semiHidden/>
    <w:qFormat/>
    <w:locked/>
    <w:uiPriority w:val="99"/>
    <w:rPr>
      <w:rFonts w:ascii="Times New Roman" w:hAnsi="Times New Roman" w:cs="Times New Roman"/>
      <w:sz w:val="18"/>
      <w:szCs w:val="18"/>
    </w:rPr>
  </w:style>
  <w:style w:type="character" w:customStyle="1" w:styleId="14">
    <w:name w:val="页脚 Char"/>
    <w:basedOn w:val="9"/>
    <w:link w:val="4"/>
    <w:qFormat/>
    <w:locked/>
    <w:uiPriority w:val="99"/>
    <w:rPr>
      <w:rFonts w:ascii="Times New Roman" w:hAnsi="Times New Roman" w:cs="Times New Roman"/>
      <w:sz w:val="18"/>
      <w:szCs w:val="18"/>
    </w:rPr>
  </w:style>
  <w:style w:type="character" w:customStyle="1" w:styleId="15">
    <w:name w:val="批注框文本 Char"/>
    <w:basedOn w:val="9"/>
    <w:link w:val="3"/>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5F232-245E-40A4-93F7-0C67B131A226}">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1093</Words>
  <Characters>1103</Characters>
  <Lines>4</Lines>
  <Paragraphs>3</Paragraphs>
  <TotalTime>46</TotalTime>
  <ScaleCrop>false</ScaleCrop>
  <LinksUpToDate>false</LinksUpToDate>
  <CharactersWithSpaces>1433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2020-07-28T06:29:00Z</dcterms:created>
  <dc:creator>雨林木风</dc:creator>
  <cp:lastModifiedBy>24k飞侠</cp:lastModifiedBy>
  <cp:lastPrinted>2019-05-21T00:36:00Z</cp:lastPrinted>
  <dcterms:modified xsi:type="dcterms:W3CDTF">2025-04-14T02:15:09Z</dcterms:modified>
  <dc:title>吉林省省本级小额担保贷款</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eyJoZGlkIjoiZGU3OTQ4MWMxMGM5YTUzNDU0N2M4YzZlYmE4MDJjYjYiLCJ1c2VySWQiOiI0OTM0MDgyNzQifQ==</vt:lpwstr>
  </property>
  <property fmtid="{D5CDD505-2E9C-101B-9397-08002B2CF9AE}" pid="3" name="KSOProductBuildVer">
    <vt:lpwstr>2052-12.1.0.20305</vt:lpwstr>
  </property>
  <property fmtid="{D5CDD505-2E9C-101B-9397-08002B2CF9AE}" pid="4" name="ICV">
    <vt:lpwstr>A3E9BD82E31B4A5096C3E8905247DB94_12</vt:lpwstr>
  </property>
</Properties>
</file>