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79" w:type="dxa"/>
        <w:tblInd w:w="-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100"/>
        <w:gridCol w:w="372"/>
        <w:gridCol w:w="424"/>
        <w:gridCol w:w="431"/>
        <w:gridCol w:w="145"/>
        <w:gridCol w:w="273"/>
        <w:gridCol w:w="431"/>
        <w:gridCol w:w="211"/>
        <w:gridCol w:w="206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  <w:gridCol w:w="422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76" w:hRule="atLeast"/>
        </w:trPr>
        <w:tc>
          <w:tcPr>
            <w:tcW w:w="9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吉林省企业职工基本养老保险退休资格审核表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0" w:hRule="atLeast"/>
        </w:trPr>
        <w:tc>
          <w:tcPr>
            <w:tcW w:w="9572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 xml:space="preserve"> 社会保障号：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8" w:hRule="atLeast"/>
        </w:trPr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基本 信息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2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 xml:space="preserve">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公民身份证号码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0" w:hRule="atLeast"/>
        </w:trPr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工作岗位信息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 xml:space="preserve">   年    月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工龄</w:t>
            </w:r>
          </w:p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间断期</w:t>
            </w: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 xml:space="preserve">    年     月至 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6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生产□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管理□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</w:trPr>
        <w:tc>
          <w:tcPr>
            <w:tcW w:w="8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从事提前退休特殊工种工作经历</w:t>
            </w: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工种名称</w:t>
            </w: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工种类型</w:t>
            </w: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年     月至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年     月至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年     月至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年     月至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年     月至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5" w:hRule="atLeast"/>
        </w:trPr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特殊贡献待遇信息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1998年6月30日前职称</w:t>
            </w: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53" w:hRule="atLeast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劳动模范称号授予级别</w:t>
            </w:r>
          </w:p>
        </w:tc>
        <w:tc>
          <w:tcPr>
            <w:tcW w:w="22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国家级□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省部级□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授予部门及时间</w:t>
            </w:r>
          </w:p>
        </w:tc>
        <w:tc>
          <w:tcPr>
            <w:tcW w:w="4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 xml:space="preserve">  授予部门：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 xml:space="preserve">  授予时间：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35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申报单位意见</w:t>
            </w:r>
          </w:p>
        </w:tc>
        <w:tc>
          <w:tcPr>
            <w:tcW w:w="868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8" w:firstLineChars="286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依据国家相关法律及政策规定，同意按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（1.男年满60周岁□；2.管理岗位女年满55周岁□；3.生产岗位女年满50周岁□；4.特殊工种男年满55周岁□；5.特殊工种女年满45周岁□；6.病退男年满50周岁□；7.病退女年满45周岁□）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（退休□；退职□；灵活就业人员领取待遇□），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时间为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59" w:firstLineChars="2944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line="240" w:lineRule="exact"/>
              <w:ind w:firstLine="216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经办人：                                            年    月    日</w:t>
            </w:r>
          </w:p>
          <w:p>
            <w:pPr>
              <w:widowControl/>
              <w:spacing w:line="240" w:lineRule="exact"/>
              <w:ind w:left="321" w:leftChars="156" w:firstLine="5711" w:firstLineChars="2644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56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人力资源社会保障部门意见</w:t>
            </w:r>
          </w:p>
        </w:tc>
        <w:tc>
          <w:tcPr>
            <w:tcW w:w="868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8" w:firstLineChars="286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经审核，该参保人员符合国家和省有关规定，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月达到（退休□；退职□；灵活就业人员领取待遇□）条件，依法享受基本养老保险待遇。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4" w:leftChars="104" w:firstLine="6048" w:firstLineChars="280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审核人：             复核人：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ascii="仿宋" w:hAnsi="仿宋" w:eastAsia="仿宋" w:cs="仿宋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417" w:left="1587" w:header="851" w:footer="992" w:gutter="0"/>
      <w:paperSrc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GJlMWFkZWU3MTA3MWY2NGU0MmFlY2YxMTIwNTEifQ=="/>
  </w:docVars>
  <w:rsids>
    <w:rsidRoot w:val="4CF41DA2"/>
    <w:rsid w:val="00016584"/>
    <w:rsid w:val="000372FD"/>
    <w:rsid w:val="00083ACE"/>
    <w:rsid w:val="001B3E6B"/>
    <w:rsid w:val="001B47B6"/>
    <w:rsid w:val="00257595"/>
    <w:rsid w:val="00257958"/>
    <w:rsid w:val="002C1AA3"/>
    <w:rsid w:val="002D7B27"/>
    <w:rsid w:val="003729AD"/>
    <w:rsid w:val="003B4137"/>
    <w:rsid w:val="003F6F8E"/>
    <w:rsid w:val="00485A2C"/>
    <w:rsid w:val="004A323B"/>
    <w:rsid w:val="00512E66"/>
    <w:rsid w:val="00567B12"/>
    <w:rsid w:val="00610768"/>
    <w:rsid w:val="00613373"/>
    <w:rsid w:val="006832F3"/>
    <w:rsid w:val="006A3E27"/>
    <w:rsid w:val="006E600D"/>
    <w:rsid w:val="007327C2"/>
    <w:rsid w:val="00732EA2"/>
    <w:rsid w:val="007706D8"/>
    <w:rsid w:val="0077091B"/>
    <w:rsid w:val="00784FD8"/>
    <w:rsid w:val="007954D5"/>
    <w:rsid w:val="00875C9B"/>
    <w:rsid w:val="008F594D"/>
    <w:rsid w:val="0094141E"/>
    <w:rsid w:val="00942895"/>
    <w:rsid w:val="00986550"/>
    <w:rsid w:val="00A157CB"/>
    <w:rsid w:val="00A40150"/>
    <w:rsid w:val="00A52402"/>
    <w:rsid w:val="00A67C45"/>
    <w:rsid w:val="00AF69C7"/>
    <w:rsid w:val="00B070CC"/>
    <w:rsid w:val="00B134D6"/>
    <w:rsid w:val="00B6480B"/>
    <w:rsid w:val="00B87664"/>
    <w:rsid w:val="00BE1BB4"/>
    <w:rsid w:val="00C41AAE"/>
    <w:rsid w:val="00C4737F"/>
    <w:rsid w:val="00CA7EB6"/>
    <w:rsid w:val="00CB42CE"/>
    <w:rsid w:val="00CC3083"/>
    <w:rsid w:val="00CD380E"/>
    <w:rsid w:val="00CD7CAF"/>
    <w:rsid w:val="00CE6B04"/>
    <w:rsid w:val="00D41FE0"/>
    <w:rsid w:val="00D96040"/>
    <w:rsid w:val="00E41785"/>
    <w:rsid w:val="00EC04F2"/>
    <w:rsid w:val="00EC22E8"/>
    <w:rsid w:val="00F3149F"/>
    <w:rsid w:val="00F434C0"/>
    <w:rsid w:val="00F519D5"/>
    <w:rsid w:val="00F71176"/>
    <w:rsid w:val="00F87DA1"/>
    <w:rsid w:val="00FA7676"/>
    <w:rsid w:val="00FD731F"/>
    <w:rsid w:val="03AD543A"/>
    <w:rsid w:val="056C6BB3"/>
    <w:rsid w:val="05785467"/>
    <w:rsid w:val="05A714FF"/>
    <w:rsid w:val="06DF14F0"/>
    <w:rsid w:val="082436F4"/>
    <w:rsid w:val="09E36746"/>
    <w:rsid w:val="0C430683"/>
    <w:rsid w:val="11B51667"/>
    <w:rsid w:val="1254371D"/>
    <w:rsid w:val="154A4DC1"/>
    <w:rsid w:val="16E20759"/>
    <w:rsid w:val="19D64B0E"/>
    <w:rsid w:val="1BD74451"/>
    <w:rsid w:val="2902000B"/>
    <w:rsid w:val="2D3F1999"/>
    <w:rsid w:val="2D7D7716"/>
    <w:rsid w:val="35927685"/>
    <w:rsid w:val="37C52A7D"/>
    <w:rsid w:val="37C6486D"/>
    <w:rsid w:val="3A181A7C"/>
    <w:rsid w:val="41247971"/>
    <w:rsid w:val="41AF7459"/>
    <w:rsid w:val="41D73854"/>
    <w:rsid w:val="474E22FB"/>
    <w:rsid w:val="48122036"/>
    <w:rsid w:val="4BD56EC0"/>
    <w:rsid w:val="4CF41DA2"/>
    <w:rsid w:val="4D46217C"/>
    <w:rsid w:val="511E13C3"/>
    <w:rsid w:val="57AC7D1B"/>
    <w:rsid w:val="57BE4295"/>
    <w:rsid w:val="586E0DCB"/>
    <w:rsid w:val="58C370A9"/>
    <w:rsid w:val="5D8C1964"/>
    <w:rsid w:val="5E3D3299"/>
    <w:rsid w:val="5F8F7AEA"/>
    <w:rsid w:val="60814001"/>
    <w:rsid w:val="61C661EB"/>
    <w:rsid w:val="62701E5B"/>
    <w:rsid w:val="67111593"/>
    <w:rsid w:val="67826EFE"/>
    <w:rsid w:val="67D136AC"/>
    <w:rsid w:val="69415909"/>
    <w:rsid w:val="6ACA5DCB"/>
    <w:rsid w:val="73B44839"/>
    <w:rsid w:val="75CA2171"/>
    <w:rsid w:val="76EB05C0"/>
    <w:rsid w:val="77E62778"/>
    <w:rsid w:val="7BEF1685"/>
    <w:rsid w:val="7CB007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rPr>
      <w:rFonts w:ascii="Times New Roman" w:hAnsi="Times New Roman" w:eastAsia="宋体" w:cs="Times New Roman"/>
      <w:szCs w:val="22"/>
    </w:rPr>
  </w:style>
  <w:style w:type="paragraph" w:styleId="3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1038</Characters>
  <Lines>8</Lines>
  <Paragraphs>2</Paragraphs>
  <TotalTime>27</TotalTime>
  <ScaleCrop>false</ScaleCrop>
  <LinksUpToDate>false</LinksUpToDate>
  <CharactersWithSpaces>1217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2022-08-30T18:07:00Z</dcterms:created>
  <dc:creator>lenovo</dc:creator>
  <cp:lastModifiedBy>WPS_1678331259</cp:lastModifiedBy>
  <cp:lastPrinted>2024-01-29T07:49:56Z</cp:lastPrinted>
  <dcterms:modified xsi:type="dcterms:W3CDTF">2024-01-29T07:54:48Z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E3D14E778843442E8DF4903B616D287F</vt:lpwstr>
  </property>
</Properties>
</file>